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4" w:rsidRPr="00AD7BE9" w:rsidRDefault="00AF0514" w:rsidP="006679E2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514" w:rsidRPr="00AD7BE9" w:rsidRDefault="00AF0514" w:rsidP="006679E2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AF0514" w:rsidRPr="00AD7BE9" w:rsidRDefault="00AF0514" w:rsidP="006679E2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>INFORMACJA PRASOWA</w:t>
      </w:r>
    </w:p>
    <w:p w:rsidR="00AF0514" w:rsidRPr="00AD7BE9" w:rsidRDefault="00AF0514" w:rsidP="006679E2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F0514" w:rsidRPr="00AD7BE9" w:rsidRDefault="00AF0514" w:rsidP="006679E2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70F1E">
        <w:rPr>
          <w:rFonts w:ascii="Times New Roman" w:hAnsi="Times New Roman"/>
          <w:sz w:val="24"/>
          <w:szCs w:val="24"/>
        </w:rPr>
        <w:t xml:space="preserve">          </w:t>
      </w:r>
      <w:r w:rsidRPr="00AD7BE9">
        <w:rPr>
          <w:rFonts w:ascii="Times New Roman" w:hAnsi="Times New Roman"/>
          <w:sz w:val="24"/>
          <w:szCs w:val="24"/>
        </w:rPr>
        <w:t xml:space="preserve">Warszawa, </w:t>
      </w:r>
      <w:r w:rsidR="00AE5CD1">
        <w:rPr>
          <w:rFonts w:ascii="Times New Roman" w:hAnsi="Times New Roman"/>
          <w:sz w:val="24"/>
          <w:szCs w:val="24"/>
        </w:rPr>
        <w:t>11</w:t>
      </w:r>
      <w:r w:rsidR="00841738" w:rsidRPr="00AD7BE9">
        <w:rPr>
          <w:rFonts w:ascii="Times New Roman" w:hAnsi="Times New Roman"/>
          <w:sz w:val="24"/>
          <w:szCs w:val="24"/>
        </w:rPr>
        <w:t>.05</w:t>
      </w:r>
      <w:r w:rsidRPr="00AD7BE9">
        <w:rPr>
          <w:rFonts w:ascii="Times New Roman" w:hAnsi="Times New Roman"/>
          <w:sz w:val="24"/>
          <w:szCs w:val="24"/>
        </w:rPr>
        <w:t>.2020</w:t>
      </w:r>
    </w:p>
    <w:p w:rsidR="00AF0514" w:rsidRDefault="00AF0514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1E" w:rsidRDefault="00270F1E" w:rsidP="006679E2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37F33" w:rsidRPr="00084D47" w:rsidRDefault="00084D47" w:rsidP="006679E2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 Polsce </w:t>
      </w:r>
      <w:r w:rsidR="00652D89">
        <w:rPr>
          <w:rFonts w:ascii="Times New Roman" w:hAnsi="Times New Roman" w:cs="Times New Roman"/>
          <w:b/>
          <w:bCs/>
          <w:sz w:val="32"/>
          <w:szCs w:val="32"/>
        </w:rPr>
        <w:t xml:space="preserve">przybywa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937F33" w:rsidRPr="00084D47">
        <w:rPr>
          <w:rFonts w:ascii="Times New Roman" w:hAnsi="Times New Roman" w:cs="Times New Roman"/>
          <w:b/>
          <w:bCs/>
          <w:sz w:val="32"/>
          <w:szCs w:val="32"/>
        </w:rPr>
        <w:t>aj</w:t>
      </w:r>
      <w:r w:rsidR="0037042C">
        <w:rPr>
          <w:rFonts w:ascii="Times New Roman" w:hAnsi="Times New Roman" w:cs="Times New Roman"/>
          <w:b/>
          <w:bCs/>
          <w:sz w:val="32"/>
          <w:szCs w:val="32"/>
        </w:rPr>
        <w:t xml:space="preserve">więcej </w:t>
      </w:r>
      <w:r w:rsidR="007343C2" w:rsidRPr="00084D47">
        <w:rPr>
          <w:rFonts w:ascii="Times New Roman" w:hAnsi="Times New Roman" w:cs="Times New Roman"/>
          <w:b/>
          <w:bCs/>
          <w:sz w:val="32"/>
          <w:szCs w:val="32"/>
        </w:rPr>
        <w:t>hoteli czterogwiazdkowych</w:t>
      </w:r>
    </w:p>
    <w:p w:rsidR="00841738" w:rsidRPr="00AD7BE9" w:rsidRDefault="00841738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307" w:rsidRDefault="00DD4307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524" w:rsidRPr="00DD4307" w:rsidRDefault="00B6308E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30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5200" w:rsidRPr="00DD4307">
        <w:rPr>
          <w:rFonts w:ascii="Times New Roman" w:hAnsi="Times New Roman" w:cs="Times New Roman"/>
          <w:b/>
          <w:bCs/>
          <w:sz w:val="24"/>
          <w:szCs w:val="24"/>
        </w:rPr>
        <w:t>ainteresowanie inwestorów sektorem hotelowym</w:t>
      </w:r>
      <w:r w:rsidRPr="00DD4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D47" w:rsidRPr="00DD4307">
        <w:rPr>
          <w:rFonts w:ascii="Times New Roman" w:hAnsi="Times New Roman" w:cs="Times New Roman"/>
          <w:b/>
          <w:bCs/>
          <w:sz w:val="24"/>
          <w:szCs w:val="24"/>
        </w:rPr>
        <w:t xml:space="preserve">w Polsce </w:t>
      </w:r>
      <w:r w:rsidR="00E6655F" w:rsidRPr="00DD4307">
        <w:rPr>
          <w:rFonts w:ascii="Times New Roman" w:hAnsi="Times New Roman" w:cs="Times New Roman"/>
          <w:b/>
          <w:bCs/>
          <w:sz w:val="24"/>
          <w:szCs w:val="24"/>
        </w:rPr>
        <w:t xml:space="preserve">jest wciąż duże, choć plany </w:t>
      </w:r>
      <w:r w:rsidR="002215EC" w:rsidRPr="00DD4307">
        <w:rPr>
          <w:rFonts w:ascii="Times New Roman" w:hAnsi="Times New Roman" w:cs="Times New Roman"/>
          <w:b/>
          <w:bCs/>
          <w:sz w:val="24"/>
          <w:szCs w:val="24"/>
        </w:rPr>
        <w:t xml:space="preserve">związane z </w:t>
      </w:r>
      <w:r w:rsidR="00DD4307">
        <w:rPr>
          <w:rFonts w:ascii="Times New Roman" w:hAnsi="Times New Roman" w:cs="Times New Roman"/>
          <w:b/>
          <w:bCs/>
          <w:sz w:val="24"/>
          <w:szCs w:val="24"/>
        </w:rPr>
        <w:t xml:space="preserve">wprowadzaniem nowych projektów zostaną teraz </w:t>
      </w:r>
      <w:r w:rsidR="002215EC" w:rsidRPr="00DD4307">
        <w:rPr>
          <w:rFonts w:ascii="Times New Roman" w:hAnsi="Times New Roman" w:cs="Times New Roman"/>
          <w:b/>
          <w:bCs/>
          <w:sz w:val="24"/>
          <w:szCs w:val="24"/>
        </w:rPr>
        <w:t>dokładnie zweryfikowane</w:t>
      </w:r>
    </w:p>
    <w:p w:rsidR="002379B8" w:rsidRDefault="005C1056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70F1E">
        <w:rPr>
          <w:rFonts w:ascii="Times New Roman" w:hAnsi="Times New Roman" w:cs="Times New Roman"/>
          <w:sz w:val="24"/>
          <w:szCs w:val="24"/>
        </w:rPr>
        <w:t xml:space="preserve">najnowszego </w:t>
      </w:r>
      <w:r>
        <w:rPr>
          <w:rFonts w:ascii="Times New Roman" w:hAnsi="Times New Roman" w:cs="Times New Roman"/>
          <w:sz w:val="24"/>
          <w:szCs w:val="24"/>
        </w:rPr>
        <w:t xml:space="preserve">raportu firmy doradczej Walter Herz wynika, że </w:t>
      </w:r>
      <w:r w:rsidR="00710A80">
        <w:rPr>
          <w:rFonts w:ascii="Times New Roman" w:hAnsi="Times New Roman" w:cs="Times New Roman"/>
          <w:sz w:val="24"/>
          <w:szCs w:val="24"/>
        </w:rPr>
        <w:t xml:space="preserve">od </w:t>
      </w:r>
      <w:r w:rsidR="00743070">
        <w:rPr>
          <w:rFonts w:ascii="Times New Roman" w:hAnsi="Times New Roman" w:cs="Times New Roman"/>
          <w:sz w:val="24"/>
          <w:szCs w:val="24"/>
        </w:rPr>
        <w:t>201</w:t>
      </w:r>
      <w:r w:rsidR="00CC3F8C">
        <w:rPr>
          <w:rFonts w:ascii="Times New Roman" w:hAnsi="Times New Roman" w:cs="Times New Roman"/>
          <w:sz w:val="24"/>
          <w:szCs w:val="24"/>
        </w:rPr>
        <w:t xml:space="preserve">2 roku liczba </w:t>
      </w:r>
      <w:r w:rsidR="005A170A">
        <w:rPr>
          <w:rFonts w:ascii="Times New Roman" w:hAnsi="Times New Roman" w:cs="Times New Roman"/>
          <w:sz w:val="24"/>
          <w:szCs w:val="24"/>
        </w:rPr>
        <w:t xml:space="preserve">skategoryzowanych </w:t>
      </w:r>
      <w:r w:rsidR="00CC3F8C">
        <w:rPr>
          <w:rFonts w:ascii="Times New Roman" w:hAnsi="Times New Roman" w:cs="Times New Roman"/>
          <w:sz w:val="24"/>
          <w:szCs w:val="24"/>
        </w:rPr>
        <w:t xml:space="preserve">obiektów hotelowych </w:t>
      </w:r>
      <w:r w:rsidR="005A170A">
        <w:rPr>
          <w:rFonts w:ascii="Times New Roman" w:hAnsi="Times New Roman" w:cs="Times New Roman"/>
          <w:sz w:val="24"/>
          <w:szCs w:val="24"/>
        </w:rPr>
        <w:t xml:space="preserve">w Polsce wzrosła o ponad </w:t>
      </w:r>
      <w:r w:rsidR="00CC3F8C">
        <w:rPr>
          <w:rFonts w:ascii="Times New Roman" w:hAnsi="Times New Roman" w:cs="Times New Roman"/>
          <w:sz w:val="24"/>
          <w:szCs w:val="24"/>
        </w:rPr>
        <w:t xml:space="preserve"> </w:t>
      </w:r>
      <w:r w:rsidR="00070DDD">
        <w:rPr>
          <w:rFonts w:ascii="Times New Roman" w:hAnsi="Times New Roman" w:cs="Times New Roman"/>
          <w:sz w:val="24"/>
          <w:szCs w:val="24"/>
        </w:rPr>
        <w:t xml:space="preserve">30 proc. W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lipcu </w:t>
      </w:r>
      <w:r w:rsidR="003B04AA">
        <w:rPr>
          <w:rFonts w:ascii="Times New Roman" w:hAnsi="Times New Roman" w:cs="Times New Roman"/>
          <w:sz w:val="24"/>
          <w:szCs w:val="24"/>
        </w:rPr>
        <w:t xml:space="preserve">minionego </w:t>
      </w:r>
      <w:r w:rsidR="00070DDD">
        <w:rPr>
          <w:rFonts w:ascii="Times New Roman" w:hAnsi="Times New Roman" w:cs="Times New Roman"/>
          <w:sz w:val="24"/>
          <w:szCs w:val="24"/>
        </w:rPr>
        <w:t xml:space="preserve">roku </w:t>
      </w:r>
      <w:r w:rsidR="00D15F36">
        <w:rPr>
          <w:rFonts w:ascii="Times New Roman" w:hAnsi="Times New Roman" w:cs="Times New Roman"/>
          <w:sz w:val="24"/>
          <w:szCs w:val="24"/>
        </w:rPr>
        <w:t xml:space="preserve">w kraju </w:t>
      </w:r>
      <w:r w:rsidR="007C41A1">
        <w:rPr>
          <w:rFonts w:ascii="Times New Roman" w:hAnsi="Times New Roman" w:cs="Times New Roman"/>
          <w:sz w:val="24"/>
          <w:szCs w:val="24"/>
        </w:rPr>
        <w:t xml:space="preserve">było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2635 hoteli. </w:t>
      </w:r>
      <w:r w:rsidR="00901909">
        <w:rPr>
          <w:rFonts w:ascii="Times New Roman" w:hAnsi="Times New Roman" w:cs="Times New Roman"/>
          <w:sz w:val="24"/>
          <w:szCs w:val="24"/>
        </w:rPr>
        <w:t>Domin</w:t>
      </w:r>
      <w:r w:rsidR="008E220D">
        <w:rPr>
          <w:rFonts w:ascii="Times New Roman" w:hAnsi="Times New Roman" w:cs="Times New Roman"/>
          <w:sz w:val="24"/>
          <w:szCs w:val="24"/>
        </w:rPr>
        <w:t xml:space="preserve">owały </w:t>
      </w:r>
      <w:r w:rsidR="00901909">
        <w:rPr>
          <w:rFonts w:ascii="Times New Roman" w:hAnsi="Times New Roman" w:cs="Times New Roman"/>
          <w:sz w:val="24"/>
          <w:szCs w:val="24"/>
        </w:rPr>
        <w:t xml:space="preserve">wśród nich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obiekty </w:t>
      </w:r>
      <w:r w:rsidR="00B235B9">
        <w:rPr>
          <w:rFonts w:ascii="Times New Roman" w:hAnsi="Times New Roman" w:cs="Times New Roman"/>
          <w:sz w:val="24"/>
          <w:szCs w:val="24"/>
        </w:rPr>
        <w:t xml:space="preserve">z trzema gwiazdkami, </w:t>
      </w:r>
      <w:r w:rsidR="00AB4D66">
        <w:rPr>
          <w:rFonts w:ascii="Times New Roman" w:hAnsi="Times New Roman" w:cs="Times New Roman"/>
          <w:sz w:val="24"/>
          <w:szCs w:val="24"/>
        </w:rPr>
        <w:t>któr</w:t>
      </w:r>
      <w:r w:rsidR="00597A90">
        <w:rPr>
          <w:rFonts w:ascii="Times New Roman" w:hAnsi="Times New Roman" w:cs="Times New Roman"/>
          <w:sz w:val="24"/>
          <w:szCs w:val="24"/>
        </w:rPr>
        <w:t xml:space="preserve">e </w:t>
      </w:r>
      <w:r w:rsidR="006C32B3">
        <w:rPr>
          <w:rFonts w:ascii="Times New Roman" w:hAnsi="Times New Roman" w:cs="Times New Roman"/>
          <w:sz w:val="24"/>
          <w:szCs w:val="24"/>
        </w:rPr>
        <w:t xml:space="preserve">stanowiły </w:t>
      </w:r>
      <w:r w:rsidR="00980464">
        <w:rPr>
          <w:rFonts w:ascii="Times New Roman" w:hAnsi="Times New Roman" w:cs="Times New Roman"/>
          <w:sz w:val="24"/>
          <w:szCs w:val="24"/>
        </w:rPr>
        <w:t xml:space="preserve">prawie połowę </w:t>
      </w:r>
      <w:r w:rsidR="00AB4D66">
        <w:rPr>
          <w:rFonts w:ascii="Times New Roman" w:hAnsi="Times New Roman" w:cs="Times New Roman"/>
          <w:sz w:val="24"/>
          <w:szCs w:val="24"/>
        </w:rPr>
        <w:t xml:space="preserve">placówek. </w:t>
      </w:r>
      <w:r w:rsidR="00087EFF">
        <w:rPr>
          <w:rFonts w:ascii="Times New Roman" w:hAnsi="Times New Roman" w:cs="Times New Roman"/>
          <w:sz w:val="24"/>
          <w:szCs w:val="24"/>
        </w:rPr>
        <w:t xml:space="preserve">Hotele </w:t>
      </w:r>
      <w:r w:rsidR="009A409C">
        <w:rPr>
          <w:rFonts w:ascii="Times New Roman" w:hAnsi="Times New Roman" w:cs="Times New Roman"/>
          <w:sz w:val="24"/>
          <w:szCs w:val="24"/>
        </w:rPr>
        <w:t>czterogwiazdkowe</w:t>
      </w:r>
      <w:r w:rsidR="0045344C">
        <w:rPr>
          <w:rFonts w:ascii="Times New Roman" w:hAnsi="Times New Roman" w:cs="Times New Roman"/>
          <w:sz w:val="24"/>
          <w:szCs w:val="24"/>
        </w:rPr>
        <w:t xml:space="preserve">, </w:t>
      </w:r>
      <w:r w:rsidR="008702F4">
        <w:rPr>
          <w:rFonts w:ascii="Times New Roman" w:hAnsi="Times New Roman" w:cs="Times New Roman"/>
          <w:sz w:val="24"/>
          <w:szCs w:val="24"/>
        </w:rPr>
        <w:t xml:space="preserve">których w połowie ubiegłego </w:t>
      </w:r>
      <w:r w:rsidR="00B235B9">
        <w:rPr>
          <w:rFonts w:ascii="Times New Roman" w:hAnsi="Times New Roman" w:cs="Times New Roman"/>
          <w:sz w:val="24"/>
          <w:szCs w:val="24"/>
        </w:rPr>
        <w:t xml:space="preserve">roku mieliśmy w kraju </w:t>
      </w:r>
      <w:r w:rsidR="007C5200" w:rsidRPr="00AD7BE9">
        <w:rPr>
          <w:rFonts w:ascii="Times New Roman" w:hAnsi="Times New Roman" w:cs="Times New Roman"/>
          <w:sz w:val="24"/>
          <w:szCs w:val="24"/>
        </w:rPr>
        <w:t>418</w:t>
      </w:r>
      <w:r w:rsidR="00B235B9">
        <w:rPr>
          <w:rFonts w:ascii="Times New Roman" w:hAnsi="Times New Roman" w:cs="Times New Roman"/>
          <w:sz w:val="24"/>
          <w:szCs w:val="24"/>
        </w:rPr>
        <w:t xml:space="preserve">, to </w:t>
      </w:r>
      <w:r w:rsidR="0045344C">
        <w:rPr>
          <w:rFonts w:ascii="Times New Roman" w:hAnsi="Times New Roman" w:cs="Times New Roman"/>
          <w:sz w:val="24"/>
          <w:szCs w:val="24"/>
        </w:rPr>
        <w:t>kategoria</w:t>
      </w:r>
      <w:r w:rsidR="006A679C">
        <w:rPr>
          <w:rFonts w:ascii="Times New Roman" w:hAnsi="Times New Roman" w:cs="Times New Roman"/>
          <w:sz w:val="24"/>
          <w:szCs w:val="24"/>
        </w:rPr>
        <w:t xml:space="preserve">, </w:t>
      </w:r>
      <w:r w:rsidR="0045344C">
        <w:rPr>
          <w:rFonts w:ascii="Times New Roman" w:hAnsi="Times New Roman" w:cs="Times New Roman"/>
          <w:sz w:val="24"/>
          <w:szCs w:val="24"/>
        </w:rPr>
        <w:t>k</w:t>
      </w:r>
      <w:r w:rsidR="006A679C">
        <w:rPr>
          <w:rFonts w:ascii="Times New Roman" w:hAnsi="Times New Roman" w:cs="Times New Roman"/>
          <w:sz w:val="24"/>
          <w:szCs w:val="24"/>
        </w:rPr>
        <w:t xml:space="preserve">tóra </w:t>
      </w:r>
      <w:r w:rsidR="00F3351E"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="00630906">
        <w:rPr>
          <w:rFonts w:ascii="Times New Roman" w:hAnsi="Times New Roman" w:cs="Times New Roman"/>
          <w:sz w:val="24"/>
          <w:szCs w:val="24"/>
        </w:rPr>
        <w:t xml:space="preserve">odnotowała </w:t>
      </w:r>
      <w:r w:rsidR="006A679C">
        <w:rPr>
          <w:rFonts w:ascii="Times New Roman" w:hAnsi="Times New Roman" w:cs="Times New Roman"/>
          <w:sz w:val="24"/>
          <w:szCs w:val="24"/>
        </w:rPr>
        <w:t xml:space="preserve">największy </w:t>
      </w:r>
      <w:r w:rsidR="00015F47">
        <w:rPr>
          <w:rFonts w:ascii="Times New Roman" w:hAnsi="Times New Roman" w:cs="Times New Roman"/>
          <w:sz w:val="24"/>
          <w:szCs w:val="24"/>
        </w:rPr>
        <w:t>wzrost</w:t>
      </w:r>
      <w:r w:rsidR="00B451F9">
        <w:rPr>
          <w:rFonts w:ascii="Times New Roman" w:hAnsi="Times New Roman" w:cs="Times New Roman"/>
          <w:sz w:val="24"/>
          <w:szCs w:val="24"/>
        </w:rPr>
        <w:t xml:space="preserve"> i </w:t>
      </w:r>
      <w:r w:rsidR="00917771">
        <w:rPr>
          <w:rFonts w:ascii="Times New Roman" w:hAnsi="Times New Roman" w:cs="Times New Roman"/>
          <w:sz w:val="24"/>
          <w:szCs w:val="24"/>
        </w:rPr>
        <w:t xml:space="preserve">w największym stopniu wzbogaciła </w:t>
      </w:r>
      <w:r w:rsidR="000F2937">
        <w:rPr>
          <w:rFonts w:ascii="Times New Roman" w:hAnsi="Times New Roman" w:cs="Times New Roman"/>
          <w:sz w:val="24"/>
          <w:szCs w:val="24"/>
        </w:rPr>
        <w:t xml:space="preserve">ofertę rynkową. </w:t>
      </w:r>
      <w:r w:rsidR="00554ECA">
        <w:rPr>
          <w:rFonts w:ascii="Times New Roman" w:hAnsi="Times New Roman" w:cs="Times New Roman"/>
          <w:sz w:val="24"/>
          <w:szCs w:val="24"/>
        </w:rPr>
        <w:t>Od 2012 roku</w:t>
      </w:r>
      <w:r w:rsidR="00B9260D">
        <w:rPr>
          <w:rFonts w:ascii="Times New Roman" w:hAnsi="Times New Roman" w:cs="Times New Roman"/>
          <w:sz w:val="24"/>
          <w:szCs w:val="24"/>
        </w:rPr>
        <w:t xml:space="preserve"> ich </w:t>
      </w:r>
      <w:r w:rsidR="009E53C6">
        <w:rPr>
          <w:rFonts w:ascii="Times New Roman" w:hAnsi="Times New Roman" w:cs="Times New Roman"/>
          <w:sz w:val="24"/>
          <w:szCs w:val="24"/>
        </w:rPr>
        <w:t xml:space="preserve">ilość wzrosła </w:t>
      </w:r>
      <w:r w:rsidR="00B70180">
        <w:rPr>
          <w:rFonts w:ascii="Times New Roman" w:hAnsi="Times New Roman" w:cs="Times New Roman"/>
          <w:sz w:val="24"/>
          <w:szCs w:val="24"/>
        </w:rPr>
        <w:t xml:space="preserve">w Polsce </w:t>
      </w:r>
      <w:r w:rsidR="009E53C6">
        <w:rPr>
          <w:rFonts w:ascii="Times New Roman" w:hAnsi="Times New Roman" w:cs="Times New Roman"/>
          <w:sz w:val="24"/>
          <w:szCs w:val="24"/>
        </w:rPr>
        <w:t xml:space="preserve">niemal dwukrotnie. </w:t>
      </w:r>
      <w:r w:rsidR="00662068">
        <w:rPr>
          <w:rFonts w:ascii="Times New Roman" w:hAnsi="Times New Roman" w:cs="Times New Roman"/>
          <w:sz w:val="24"/>
          <w:szCs w:val="24"/>
        </w:rPr>
        <w:t>Obiekt</w:t>
      </w:r>
      <w:r w:rsidR="00B70180">
        <w:rPr>
          <w:rFonts w:ascii="Times New Roman" w:hAnsi="Times New Roman" w:cs="Times New Roman"/>
          <w:sz w:val="24"/>
          <w:szCs w:val="24"/>
        </w:rPr>
        <w:t>ów w</w:t>
      </w:r>
      <w:r w:rsidR="00A54F46">
        <w:rPr>
          <w:rFonts w:ascii="Times New Roman" w:hAnsi="Times New Roman" w:cs="Times New Roman"/>
          <w:sz w:val="24"/>
          <w:szCs w:val="24"/>
        </w:rPr>
        <w:t xml:space="preserve">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najwyższej kategorii 5 gwiazdek </w:t>
      </w:r>
      <w:r w:rsidR="00B9260D">
        <w:rPr>
          <w:rFonts w:ascii="Times New Roman" w:hAnsi="Times New Roman" w:cs="Times New Roman"/>
          <w:sz w:val="24"/>
          <w:szCs w:val="24"/>
        </w:rPr>
        <w:t xml:space="preserve">mamy </w:t>
      </w:r>
      <w:r w:rsidR="0082254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B9260D">
        <w:rPr>
          <w:rFonts w:ascii="Times New Roman" w:hAnsi="Times New Roman" w:cs="Times New Roman"/>
          <w:sz w:val="24"/>
          <w:szCs w:val="24"/>
        </w:rPr>
        <w:t xml:space="preserve">w </w:t>
      </w:r>
      <w:r w:rsidR="00955988">
        <w:rPr>
          <w:rFonts w:ascii="Times New Roman" w:hAnsi="Times New Roman" w:cs="Times New Roman"/>
          <w:sz w:val="24"/>
          <w:szCs w:val="24"/>
        </w:rPr>
        <w:t xml:space="preserve">kraju </w:t>
      </w:r>
      <w:r w:rsidR="002379B8">
        <w:rPr>
          <w:rFonts w:ascii="Times New Roman" w:hAnsi="Times New Roman" w:cs="Times New Roman"/>
          <w:sz w:val="24"/>
          <w:szCs w:val="24"/>
        </w:rPr>
        <w:t xml:space="preserve">wciąż niezbyt dużo, bo tylko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76. </w:t>
      </w:r>
    </w:p>
    <w:p w:rsidR="002B75B3" w:rsidRDefault="005D3084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1653F">
        <w:rPr>
          <w:rFonts w:ascii="Times New Roman" w:hAnsi="Times New Roman" w:cs="Times New Roman"/>
          <w:sz w:val="24"/>
          <w:szCs w:val="24"/>
        </w:rPr>
        <w:t xml:space="preserve">zaplecza hotelowego </w:t>
      </w:r>
      <w:r w:rsidR="004F45B3">
        <w:rPr>
          <w:rFonts w:ascii="Times New Roman" w:hAnsi="Times New Roman" w:cs="Times New Roman"/>
          <w:sz w:val="24"/>
          <w:szCs w:val="24"/>
        </w:rPr>
        <w:t>w Polsce pot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wierdza, że </w:t>
      </w:r>
      <w:r w:rsidR="004F45B3">
        <w:rPr>
          <w:rFonts w:ascii="Times New Roman" w:hAnsi="Times New Roman" w:cs="Times New Roman"/>
          <w:sz w:val="24"/>
          <w:szCs w:val="24"/>
        </w:rPr>
        <w:t xml:space="preserve">nasz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rynek </w:t>
      </w:r>
      <w:r w:rsidR="004F37C9">
        <w:rPr>
          <w:rFonts w:ascii="Times New Roman" w:hAnsi="Times New Roman" w:cs="Times New Roman"/>
          <w:sz w:val="24"/>
          <w:szCs w:val="24"/>
        </w:rPr>
        <w:t>op</w:t>
      </w:r>
      <w:r w:rsidR="00411CF7">
        <w:rPr>
          <w:rFonts w:ascii="Times New Roman" w:hAnsi="Times New Roman" w:cs="Times New Roman"/>
          <w:sz w:val="24"/>
          <w:szCs w:val="24"/>
        </w:rPr>
        <w:t xml:space="preserve">iera się wciąż na </w:t>
      </w:r>
      <w:r w:rsidR="007C5200" w:rsidRPr="00AD7BE9">
        <w:rPr>
          <w:rFonts w:ascii="Times New Roman" w:hAnsi="Times New Roman" w:cs="Times New Roman"/>
          <w:sz w:val="24"/>
          <w:szCs w:val="24"/>
        </w:rPr>
        <w:t>obiekt</w:t>
      </w:r>
      <w:r w:rsidR="00411CF7">
        <w:rPr>
          <w:rFonts w:ascii="Times New Roman" w:hAnsi="Times New Roman" w:cs="Times New Roman"/>
          <w:sz w:val="24"/>
          <w:szCs w:val="24"/>
        </w:rPr>
        <w:t>ach e</w:t>
      </w:r>
      <w:r w:rsidR="007C5200" w:rsidRPr="00AD7BE9">
        <w:rPr>
          <w:rFonts w:ascii="Times New Roman" w:hAnsi="Times New Roman" w:cs="Times New Roman"/>
          <w:sz w:val="24"/>
          <w:szCs w:val="24"/>
        </w:rPr>
        <w:t>konomicznych</w:t>
      </w:r>
      <w:r w:rsidR="006B129C">
        <w:rPr>
          <w:rFonts w:ascii="Times New Roman" w:hAnsi="Times New Roman" w:cs="Times New Roman"/>
          <w:sz w:val="24"/>
          <w:szCs w:val="24"/>
        </w:rPr>
        <w:t xml:space="preserve">, a </w:t>
      </w:r>
      <w:r w:rsidR="00C15ADD">
        <w:rPr>
          <w:rFonts w:ascii="Times New Roman" w:hAnsi="Times New Roman" w:cs="Times New Roman"/>
          <w:sz w:val="24"/>
          <w:szCs w:val="24"/>
        </w:rPr>
        <w:t>na</w:t>
      </w:r>
      <w:r w:rsidR="006B129C">
        <w:rPr>
          <w:rFonts w:ascii="Times New Roman" w:hAnsi="Times New Roman" w:cs="Times New Roman"/>
          <w:sz w:val="24"/>
          <w:szCs w:val="24"/>
        </w:rPr>
        <w:t xml:space="preserve"> rozw</w:t>
      </w:r>
      <w:r w:rsidR="00C15ADD">
        <w:rPr>
          <w:rFonts w:ascii="Times New Roman" w:hAnsi="Times New Roman" w:cs="Times New Roman"/>
          <w:sz w:val="24"/>
          <w:szCs w:val="24"/>
        </w:rPr>
        <w:t xml:space="preserve">ój </w:t>
      </w:r>
      <w:r w:rsidR="006B129C">
        <w:rPr>
          <w:rFonts w:ascii="Times New Roman" w:hAnsi="Times New Roman" w:cs="Times New Roman"/>
          <w:sz w:val="24"/>
          <w:szCs w:val="24"/>
        </w:rPr>
        <w:t xml:space="preserve">sektora </w:t>
      </w:r>
      <w:r w:rsidR="00B473C9">
        <w:rPr>
          <w:rFonts w:ascii="Times New Roman" w:hAnsi="Times New Roman" w:cs="Times New Roman"/>
          <w:sz w:val="24"/>
          <w:szCs w:val="24"/>
        </w:rPr>
        <w:t xml:space="preserve">decydujący wpływ ma </w:t>
      </w:r>
      <w:r w:rsidR="007C5200" w:rsidRPr="00AD7BE9">
        <w:rPr>
          <w:rFonts w:ascii="Times New Roman" w:hAnsi="Times New Roman" w:cs="Times New Roman"/>
          <w:sz w:val="24"/>
          <w:szCs w:val="24"/>
        </w:rPr>
        <w:t>siła nabywcza polskiego społeczeństwa</w:t>
      </w:r>
      <w:r w:rsidR="002B75B3">
        <w:rPr>
          <w:rFonts w:ascii="Times New Roman" w:hAnsi="Times New Roman" w:cs="Times New Roman"/>
          <w:sz w:val="24"/>
          <w:szCs w:val="24"/>
        </w:rPr>
        <w:t xml:space="preserve"> – przyznaje </w:t>
      </w:r>
      <w:r w:rsidR="0099428F" w:rsidRPr="0099428F">
        <w:rPr>
          <w:rFonts w:ascii="Times New Roman" w:hAnsi="Times New Roman" w:cs="Times New Roman"/>
          <w:sz w:val="24"/>
          <w:szCs w:val="24"/>
        </w:rPr>
        <w:t xml:space="preserve">Andrzej Szymczyk, </w:t>
      </w:r>
      <w:proofErr w:type="spellStart"/>
      <w:r w:rsidR="0099428F" w:rsidRPr="0099428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99428F" w:rsidRPr="0099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8F" w:rsidRPr="0099428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9B0B32">
        <w:rPr>
          <w:rFonts w:ascii="Times New Roman" w:hAnsi="Times New Roman" w:cs="Times New Roman"/>
          <w:sz w:val="24"/>
          <w:szCs w:val="24"/>
        </w:rPr>
        <w:t>, Investment &amp;</w:t>
      </w:r>
      <w:proofErr w:type="spellStart"/>
      <w:r w:rsidR="0099428F" w:rsidRPr="0099428F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="0099428F" w:rsidRPr="0099428F">
        <w:rPr>
          <w:rFonts w:ascii="Times New Roman" w:hAnsi="Times New Roman" w:cs="Times New Roman"/>
          <w:sz w:val="24"/>
          <w:szCs w:val="24"/>
        </w:rPr>
        <w:t xml:space="preserve"> w Walter Herz</w:t>
      </w:r>
      <w:r w:rsidR="00155798">
        <w:rPr>
          <w:rFonts w:ascii="Times New Roman" w:hAnsi="Times New Roman" w:cs="Times New Roman"/>
          <w:sz w:val="24"/>
          <w:szCs w:val="24"/>
        </w:rPr>
        <w:t>.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41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E5" w:rsidRPr="00094AE5" w:rsidRDefault="00094AE5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AE5">
        <w:rPr>
          <w:rFonts w:ascii="Times New Roman" w:hAnsi="Times New Roman" w:cs="Times New Roman"/>
          <w:b/>
          <w:bCs/>
          <w:sz w:val="24"/>
          <w:szCs w:val="24"/>
        </w:rPr>
        <w:t xml:space="preserve">W czołówce Warszawa, Kraków i Gdańsk </w:t>
      </w:r>
    </w:p>
    <w:p w:rsidR="002C3735" w:rsidRDefault="009E51BC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danych zawartych w opracowaniu Waler Herz </w:t>
      </w:r>
      <w:r w:rsidR="00FC7404">
        <w:rPr>
          <w:rFonts w:ascii="Times New Roman" w:hAnsi="Times New Roman" w:cs="Times New Roman"/>
          <w:sz w:val="24"/>
          <w:szCs w:val="24"/>
        </w:rPr>
        <w:t>wynika, że t</w:t>
      </w:r>
      <w:r w:rsidR="007C5200" w:rsidRPr="00AD7BE9">
        <w:rPr>
          <w:rFonts w:ascii="Times New Roman" w:hAnsi="Times New Roman" w:cs="Times New Roman"/>
          <w:sz w:val="24"/>
          <w:szCs w:val="24"/>
        </w:rPr>
        <w:t>radycyjnie najsilniejsz</w:t>
      </w:r>
      <w:r w:rsidR="007C0875">
        <w:rPr>
          <w:rFonts w:ascii="Times New Roman" w:hAnsi="Times New Roman" w:cs="Times New Roman"/>
          <w:sz w:val="24"/>
          <w:szCs w:val="24"/>
        </w:rPr>
        <w:t xml:space="preserve">ymi </w:t>
      </w:r>
      <w:r w:rsidR="007C5200" w:rsidRPr="00AD7BE9">
        <w:rPr>
          <w:rFonts w:ascii="Times New Roman" w:hAnsi="Times New Roman" w:cs="Times New Roman"/>
          <w:sz w:val="24"/>
          <w:szCs w:val="24"/>
        </w:rPr>
        <w:t>inwestycyjnie</w:t>
      </w:r>
      <w:r w:rsidR="000F5088">
        <w:rPr>
          <w:rFonts w:ascii="Times New Roman" w:hAnsi="Times New Roman" w:cs="Times New Roman"/>
          <w:sz w:val="24"/>
          <w:szCs w:val="24"/>
        </w:rPr>
        <w:t xml:space="preserve"> lok</w:t>
      </w:r>
      <w:r w:rsidR="00EE6A9C">
        <w:rPr>
          <w:rFonts w:ascii="Times New Roman" w:hAnsi="Times New Roman" w:cs="Times New Roman"/>
          <w:sz w:val="24"/>
          <w:szCs w:val="24"/>
        </w:rPr>
        <w:t>alizacjami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 były główne ośrodki miejskie</w:t>
      </w:r>
      <w:r w:rsidR="00EE6A9C">
        <w:rPr>
          <w:rFonts w:ascii="Times New Roman" w:hAnsi="Times New Roman" w:cs="Times New Roman"/>
          <w:sz w:val="24"/>
          <w:szCs w:val="24"/>
        </w:rPr>
        <w:t xml:space="preserve">, wśród których </w:t>
      </w:r>
      <w:r w:rsidR="00BF411B">
        <w:rPr>
          <w:rFonts w:ascii="Times New Roman" w:hAnsi="Times New Roman" w:cs="Times New Roman"/>
          <w:sz w:val="24"/>
          <w:szCs w:val="24"/>
        </w:rPr>
        <w:t xml:space="preserve">wiodącymi rynkami jest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Warszawa, Kraków </w:t>
      </w:r>
      <w:r w:rsidR="00BF411B">
        <w:rPr>
          <w:rFonts w:ascii="Times New Roman" w:hAnsi="Times New Roman" w:cs="Times New Roman"/>
          <w:sz w:val="24"/>
          <w:szCs w:val="24"/>
        </w:rPr>
        <w:t xml:space="preserve">i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Gdańsk. </w:t>
      </w:r>
    </w:p>
    <w:p w:rsidR="00476A43" w:rsidRDefault="0053657E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50F">
        <w:rPr>
          <w:rFonts w:ascii="Times New Roman" w:hAnsi="Times New Roman" w:cs="Times New Roman"/>
          <w:sz w:val="24"/>
          <w:szCs w:val="24"/>
        </w:rPr>
        <w:t>Niemniej</w:t>
      </w:r>
      <w:r w:rsidR="009B0B32">
        <w:rPr>
          <w:rFonts w:ascii="Times New Roman" w:hAnsi="Times New Roman" w:cs="Times New Roman"/>
          <w:sz w:val="24"/>
          <w:szCs w:val="24"/>
        </w:rPr>
        <w:t xml:space="preserve"> jednak</w:t>
      </w:r>
      <w:r w:rsidR="005F6962">
        <w:rPr>
          <w:rFonts w:ascii="Times New Roman" w:hAnsi="Times New Roman" w:cs="Times New Roman"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sz w:val="24"/>
          <w:szCs w:val="24"/>
        </w:rPr>
        <w:t xml:space="preserve">swoją ofertę </w:t>
      </w:r>
      <w:r w:rsidR="00A06D7D">
        <w:rPr>
          <w:rFonts w:ascii="Times New Roman" w:hAnsi="Times New Roman" w:cs="Times New Roman"/>
          <w:sz w:val="24"/>
          <w:szCs w:val="24"/>
        </w:rPr>
        <w:t>rozbudow</w:t>
      </w:r>
      <w:r w:rsidR="00307FAB">
        <w:rPr>
          <w:rFonts w:ascii="Times New Roman" w:hAnsi="Times New Roman" w:cs="Times New Roman"/>
          <w:sz w:val="24"/>
          <w:szCs w:val="24"/>
        </w:rPr>
        <w:t xml:space="preserve">ują także </w:t>
      </w:r>
      <w:r w:rsidR="00F21171">
        <w:rPr>
          <w:rFonts w:ascii="Times New Roman" w:hAnsi="Times New Roman" w:cs="Times New Roman"/>
          <w:sz w:val="24"/>
          <w:szCs w:val="24"/>
        </w:rPr>
        <w:t xml:space="preserve">główne </w:t>
      </w:r>
      <w:r w:rsidR="001D3BF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7C5200" w:rsidRPr="00AD7BE9">
        <w:rPr>
          <w:rFonts w:ascii="Times New Roman" w:hAnsi="Times New Roman" w:cs="Times New Roman"/>
          <w:sz w:val="24"/>
          <w:szCs w:val="24"/>
        </w:rPr>
        <w:t>turystyczn</w:t>
      </w:r>
      <w:r w:rsidR="00F21171">
        <w:rPr>
          <w:rFonts w:ascii="Times New Roman" w:hAnsi="Times New Roman" w:cs="Times New Roman"/>
          <w:sz w:val="24"/>
          <w:szCs w:val="24"/>
        </w:rPr>
        <w:t>e</w:t>
      </w:r>
      <w:r w:rsidR="007802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06D7D">
        <w:rPr>
          <w:rFonts w:ascii="Times New Roman" w:hAnsi="Times New Roman" w:cs="Times New Roman"/>
          <w:sz w:val="24"/>
          <w:szCs w:val="24"/>
        </w:rPr>
        <w:t>widoczny</w:t>
      </w:r>
      <w:r w:rsidR="00FA2617">
        <w:rPr>
          <w:rFonts w:ascii="Times New Roman" w:hAnsi="Times New Roman" w:cs="Times New Roman"/>
          <w:sz w:val="24"/>
          <w:szCs w:val="24"/>
        </w:rPr>
        <w:t xml:space="preserve">m stopniu miały w tym swój udział </w:t>
      </w:r>
      <w:r w:rsidR="00792DAC">
        <w:rPr>
          <w:rFonts w:ascii="Times New Roman" w:hAnsi="Times New Roman" w:cs="Times New Roman"/>
          <w:sz w:val="24"/>
          <w:szCs w:val="24"/>
        </w:rPr>
        <w:t xml:space="preserve">m.in. </w:t>
      </w:r>
      <w:r w:rsidR="007802CA">
        <w:rPr>
          <w:rFonts w:ascii="Times New Roman" w:hAnsi="Times New Roman" w:cs="Times New Roman"/>
          <w:sz w:val="24"/>
          <w:szCs w:val="24"/>
        </w:rPr>
        <w:t xml:space="preserve">inwestycje </w:t>
      </w:r>
      <w:r w:rsidR="00151B11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151B11">
        <w:rPr>
          <w:rFonts w:ascii="Times New Roman" w:hAnsi="Times New Roman" w:cs="Times New Roman"/>
          <w:sz w:val="24"/>
          <w:szCs w:val="24"/>
        </w:rPr>
        <w:t>condo</w:t>
      </w:r>
      <w:proofErr w:type="spellEnd"/>
      <w:r w:rsidR="000E116D">
        <w:rPr>
          <w:rFonts w:ascii="Times New Roman" w:hAnsi="Times New Roman" w:cs="Times New Roman"/>
          <w:sz w:val="24"/>
          <w:szCs w:val="24"/>
        </w:rPr>
        <w:t xml:space="preserve"> z rozproszoną strukturą właścicielską</w:t>
      </w:r>
      <w:r w:rsidR="00151B11">
        <w:rPr>
          <w:rFonts w:ascii="Times New Roman" w:hAnsi="Times New Roman" w:cs="Times New Roman"/>
          <w:sz w:val="24"/>
          <w:szCs w:val="24"/>
        </w:rPr>
        <w:t>, które w ostatni</w:t>
      </w:r>
      <w:r w:rsidR="009B0B32">
        <w:rPr>
          <w:rFonts w:ascii="Times New Roman" w:hAnsi="Times New Roman" w:cs="Times New Roman"/>
          <w:sz w:val="24"/>
          <w:szCs w:val="24"/>
        </w:rPr>
        <w:t>ch</w:t>
      </w:r>
      <w:r w:rsidR="00151B11">
        <w:rPr>
          <w:rFonts w:ascii="Times New Roman" w:hAnsi="Times New Roman" w:cs="Times New Roman"/>
          <w:sz w:val="24"/>
          <w:szCs w:val="24"/>
        </w:rPr>
        <w:t xml:space="preserve"> </w:t>
      </w:r>
      <w:r w:rsidR="009B0B32">
        <w:rPr>
          <w:rFonts w:ascii="Times New Roman" w:hAnsi="Times New Roman" w:cs="Times New Roman"/>
          <w:sz w:val="24"/>
          <w:szCs w:val="24"/>
        </w:rPr>
        <w:t xml:space="preserve">latach </w:t>
      </w:r>
      <w:r w:rsidR="00151B11">
        <w:rPr>
          <w:rFonts w:ascii="Times New Roman" w:hAnsi="Times New Roman" w:cs="Times New Roman"/>
          <w:sz w:val="24"/>
          <w:szCs w:val="24"/>
        </w:rPr>
        <w:t>sta</w:t>
      </w:r>
      <w:r w:rsidR="00763690">
        <w:rPr>
          <w:rFonts w:ascii="Times New Roman" w:hAnsi="Times New Roman" w:cs="Times New Roman"/>
          <w:sz w:val="24"/>
          <w:szCs w:val="24"/>
        </w:rPr>
        <w:t xml:space="preserve">ły się </w:t>
      </w:r>
      <w:r w:rsidR="009B0B32">
        <w:rPr>
          <w:rFonts w:ascii="Times New Roman" w:hAnsi="Times New Roman" w:cs="Times New Roman"/>
          <w:sz w:val="24"/>
          <w:szCs w:val="24"/>
        </w:rPr>
        <w:t xml:space="preserve">bardzo </w:t>
      </w:r>
      <w:r w:rsidR="00763690">
        <w:rPr>
          <w:rFonts w:ascii="Times New Roman" w:hAnsi="Times New Roman" w:cs="Times New Roman"/>
          <w:sz w:val="24"/>
          <w:szCs w:val="24"/>
        </w:rPr>
        <w:t>popularnym produktem inwestycyjnym</w:t>
      </w:r>
      <w:r w:rsidR="00C17441">
        <w:rPr>
          <w:rFonts w:ascii="Times New Roman" w:hAnsi="Times New Roman" w:cs="Times New Roman"/>
          <w:sz w:val="24"/>
          <w:szCs w:val="24"/>
        </w:rPr>
        <w:t xml:space="preserve"> na rynku</w:t>
      </w:r>
      <w:r w:rsidR="00763690">
        <w:rPr>
          <w:rFonts w:ascii="Times New Roman" w:hAnsi="Times New Roman" w:cs="Times New Roman"/>
          <w:sz w:val="24"/>
          <w:szCs w:val="24"/>
        </w:rPr>
        <w:t>.</w:t>
      </w:r>
      <w:r w:rsidR="00B66D54">
        <w:rPr>
          <w:rFonts w:ascii="Times New Roman" w:hAnsi="Times New Roman" w:cs="Times New Roman"/>
          <w:sz w:val="24"/>
          <w:szCs w:val="24"/>
        </w:rPr>
        <w:t xml:space="preserve"> Związany z ich realizacją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model pozyskiwania finansowania pozwolił na </w:t>
      </w:r>
      <w:r w:rsidR="00EA65FB">
        <w:rPr>
          <w:rFonts w:ascii="Times New Roman" w:hAnsi="Times New Roman" w:cs="Times New Roman"/>
          <w:sz w:val="24"/>
          <w:szCs w:val="24"/>
        </w:rPr>
        <w:t xml:space="preserve">stworzenie pewnej </w:t>
      </w:r>
      <w:r w:rsidR="00185DC4">
        <w:rPr>
          <w:rFonts w:ascii="Times New Roman" w:hAnsi="Times New Roman" w:cs="Times New Roman"/>
          <w:sz w:val="24"/>
          <w:szCs w:val="24"/>
        </w:rPr>
        <w:t xml:space="preserve">liczby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obiektów, które prawdopodobnie nie powstałyby przy udziale tradycyjnego finansowania ze względu na </w:t>
      </w:r>
      <w:r w:rsidR="00356BF0">
        <w:rPr>
          <w:rFonts w:ascii="Times New Roman" w:hAnsi="Times New Roman" w:cs="Times New Roman"/>
          <w:sz w:val="24"/>
          <w:szCs w:val="24"/>
        </w:rPr>
        <w:t xml:space="preserve">ograniczenia </w:t>
      </w:r>
      <w:r w:rsidR="007643C0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7C5200" w:rsidRPr="00AD7BE9">
        <w:rPr>
          <w:rFonts w:ascii="Times New Roman" w:hAnsi="Times New Roman" w:cs="Times New Roman"/>
          <w:sz w:val="24"/>
          <w:szCs w:val="24"/>
        </w:rPr>
        <w:t>lokalizacj</w:t>
      </w:r>
      <w:r w:rsidR="007643C0">
        <w:rPr>
          <w:rFonts w:ascii="Times New Roman" w:hAnsi="Times New Roman" w:cs="Times New Roman"/>
          <w:sz w:val="24"/>
          <w:szCs w:val="24"/>
        </w:rPr>
        <w:t>ą czy</w:t>
      </w:r>
      <w:r w:rsidR="00301073">
        <w:rPr>
          <w:rFonts w:ascii="Times New Roman" w:hAnsi="Times New Roman" w:cs="Times New Roman"/>
          <w:sz w:val="24"/>
          <w:szCs w:val="24"/>
        </w:rPr>
        <w:t xml:space="preserve"> biznes</w:t>
      </w:r>
      <w:r w:rsidR="007643C0">
        <w:rPr>
          <w:rFonts w:ascii="Times New Roman" w:hAnsi="Times New Roman" w:cs="Times New Roman"/>
          <w:sz w:val="24"/>
          <w:szCs w:val="24"/>
        </w:rPr>
        <w:t xml:space="preserve"> </w:t>
      </w:r>
      <w:r w:rsidR="00301073">
        <w:rPr>
          <w:rFonts w:ascii="Times New Roman" w:hAnsi="Times New Roman" w:cs="Times New Roman"/>
          <w:sz w:val="24"/>
          <w:szCs w:val="24"/>
        </w:rPr>
        <w:t>planem</w:t>
      </w:r>
      <w:r w:rsidR="001C6BA8">
        <w:rPr>
          <w:rFonts w:ascii="Times New Roman" w:hAnsi="Times New Roman" w:cs="Times New Roman"/>
          <w:sz w:val="24"/>
          <w:szCs w:val="24"/>
        </w:rPr>
        <w:t xml:space="preserve">. </w:t>
      </w:r>
      <w:r w:rsidR="005F33E1">
        <w:rPr>
          <w:rFonts w:ascii="Times New Roman" w:hAnsi="Times New Roman" w:cs="Times New Roman"/>
          <w:sz w:val="24"/>
          <w:szCs w:val="24"/>
        </w:rPr>
        <w:t>Wysokie r</w:t>
      </w:r>
      <w:r w:rsidR="00422F45">
        <w:rPr>
          <w:rFonts w:ascii="Times New Roman" w:hAnsi="Times New Roman" w:cs="Times New Roman"/>
          <w:sz w:val="24"/>
          <w:szCs w:val="24"/>
        </w:rPr>
        <w:t xml:space="preserve">yzyko związane z </w:t>
      </w:r>
      <w:r w:rsidR="006C1D38">
        <w:rPr>
          <w:rFonts w:ascii="Times New Roman" w:hAnsi="Times New Roman" w:cs="Times New Roman"/>
          <w:sz w:val="24"/>
          <w:szCs w:val="24"/>
        </w:rPr>
        <w:t xml:space="preserve">inwestowaniem w </w:t>
      </w:r>
      <w:r w:rsidR="00BC7FFB">
        <w:rPr>
          <w:rFonts w:ascii="Times New Roman" w:hAnsi="Times New Roman" w:cs="Times New Roman"/>
          <w:sz w:val="24"/>
          <w:szCs w:val="24"/>
        </w:rPr>
        <w:t>tego rodzaju projekty, na co</w:t>
      </w:r>
      <w:r w:rsidR="003015AD">
        <w:rPr>
          <w:rFonts w:ascii="Times New Roman" w:hAnsi="Times New Roman" w:cs="Times New Roman"/>
          <w:sz w:val="24"/>
          <w:szCs w:val="24"/>
        </w:rPr>
        <w:t xml:space="preserve"> </w:t>
      </w:r>
      <w:r w:rsidR="00CA0C33">
        <w:rPr>
          <w:rFonts w:ascii="Times New Roman" w:hAnsi="Times New Roman" w:cs="Times New Roman"/>
          <w:sz w:val="24"/>
          <w:szCs w:val="24"/>
        </w:rPr>
        <w:t xml:space="preserve">we wrześniu </w:t>
      </w:r>
      <w:r w:rsidR="003015AD">
        <w:rPr>
          <w:rFonts w:ascii="Times New Roman" w:hAnsi="Times New Roman" w:cs="Times New Roman"/>
          <w:sz w:val="24"/>
          <w:szCs w:val="24"/>
        </w:rPr>
        <w:t xml:space="preserve">zeszłego roku </w:t>
      </w:r>
      <w:r w:rsidR="00BC7FFB">
        <w:rPr>
          <w:rFonts w:ascii="Times New Roman" w:hAnsi="Times New Roman" w:cs="Times New Roman"/>
          <w:sz w:val="24"/>
          <w:szCs w:val="24"/>
        </w:rPr>
        <w:t>zwracała</w:t>
      </w:r>
      <w:r w:rsidR="005F33E1">
        <w:rPr>
          <w:rFonts w:ascii="Times New Roman" w:hAnsi="Times New Roman" w:cs="Times New Roman"/>
          <w:sz w:val="24"/>
          <w:szCs w:val="24"/>
        </w:rPr>
        <w:t xml:space="preserve"> uwagę </w:t>
      </w:r>
      <w:r w:rsidR="007C5200" w:rsidRPr="00AD7BE9">
        <w:rPr>
          <w:rFonts w:ascii="Times New Roman" w:hAnsi="Times New Roman" w:cs="Times New Roman"/>
          <w:sz w:val="24"/>
          <w:szCs w:val="24"/>
        </w:rPr>
        <w:t>Komisja Nadzoru Finansowego</w:t>
      </w:r>
      <w:r w:rsidR="005C026A">
        <w:rPr>
          <w:rFonts w:ascii="Times New Roman" w:hAnsi="Times New Roman" w:cs="Times New Roman"/>
          <w:sz w:val="24"/>
          <w:szCs w:val="24"/>
        </w:rPr>
        <w:t xml:space="preserve">, </w:t>
      </w:r>
      <w:r w:rsidR="006B5B0C">
        <w:rPr>
          <w:rFonts w:ascii="Times New Roman" w:hAnsi="Times New Roman" w:cs="Times New Roman"/>
          <w:sz w:val="24"/>
          <w:szCs w:val="24"/>
        </w:rPr>
        <w:t xml:space="preserve">zaowocowało </w:t>
      </w:r>
      <w:r w:rsidR="003015AD">
        <w:rPr>
          <w:rFonts w:ascii="Times New Roman" w:hAnsi="Times New Roman" w:cs="Times New Roman"/>
          <w:sz w:val="24"/>
          <w:szCs w:val="24"/>
        </w:rPr>
        <w:lastRenderedPageBreak/>
        <w:t xml:space="preserve">wstrzymaniem przez banki </w:t>
      </w:r>
      <w:r w:rsidR="007C5200" w:rsidRPr="00AD7BE9">
        <w:rPr>
          <w:rFonts w:ascii="Times New Roman" w:hAnsi="Times New Roman" w:cs="Times New Roman"/>
          <w:sz w:val="24"/>
          <w:szCs w:val="24"/>
        </w:rPr>
        <w:t>pozytywnych decyzji kredytowych dla wielu zaplanowanych już inwestycji</w:t>
      </w:r>
      <w:r w:rsidR="00344847">
        <w:rPr>
          <w:rFonts w:ascii="Times New Roman" w:hAnsi="Times New Roman" w:cs="Times New Roman"/>
          <w:sz w:val="24"/>
          <w:szCs w:val="24"/>
        </w:rPr>
        <w:t xml:space="preserve">. </w:t>
      </w:r>
      <w:r w:rsidR="009A66CB">
        <w:rPr>
          <w:rFonts w:ascii="Times New Roman" w:hAnsi="Times New Roman" w:cs="Times New Roman"/>
          <w:sz w:val="24"/>
          <w:szCs w:val="24"/>
        </w:rPr>
        <w:t xml:space="preserve">Mimo, że dla niektórych </w:t>
      </w:r>
      <w:r w:rsidR="00CA0C33">
        <w:rPr>
          <w:rFonts w:ascii="Times New Roman" w:hAnsi="Times New Roman" w:cs="Times New Roman"/>
          <w:sz w:val="24"/>
          <w:szCs w:val="24"/>
        </w:rPr>
        <w:t xml:space="preserve">z nich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zostały </w:t>
      </w:r>
      <w:r w:rsidR="009A66CB">
        <w:rPr>
          <w:rFonts w:ascii="Times New Roman" w:hAnsi="Times New Roman" w:cs="Times New Roman"/>
          <w:sz w:val="24"/>
          <w:szCs w:val="24"/>
        </w:rPr>
        <w:t xml:space="preserve">wydane pozwolenia na budowę i </w:t>
      </w:r>
      <w:r w:rsidR="007C5200" w:rsidRPr="00AD7BE9">
        <w:rPr>
          <w:rFonts w:ascii="Times New Roman" w:hAnsi="Times New Roman" w:cs="Times New Roman"/>
          <w:sz w:val="24"/>
          <w:szCs w:val="24"/>
        </w:rPr>
        <w:t>podpisane umowy franczyzowe z sieciami hotelowymi</w:t>
      </w:r>
      <w:r w:rsidR="009A66CB">
        <w:rPr>
          <w:rFonts w:ascii="Times New Roman" w:hAnsi="Times New Roman" w:cs="Times New Roman"/>
          <w:sz w:val="24"/>
          <w:szCs w:val="24"/>
        </w:rPr>
        <w:t xml:space="preserve">. </w:t>
      </w:r>
      <w:r w:rsidR="00B64B44">
        <w:rPr>
          <w:rFonts w:ascii="Times New Roman" w:hAnsi="Times New Roman" w:cs="Times New Roman"/>
          <w:sz w:val="24"/>
          <w:szCs w:val="24"/>
        </w:rPr>
        <w:t xml:space="preserve">Ta zmiana </w:t>
      </w:r>
      <w:r w:rsidR="001621F1">
        <w:rPr>
          <w:rFonts w:ascii="Times New Roman" w:hAnsi="Times New Roman" w:cs="Times New Roman"/>
          <w:sz w:val="24"/>
          <w:szCs w:val="24"/>
        </w:rPr>
        <w:t xml:space="preserve">z pewnością </w:t>
      </w:r>
      <w:r w:rsidR="00944CD0">
        <w:rPr>
          <w:rFonts w:ascii="Times New Roman" w:hAnsi="Times New Roman" w:cs="Times New Roman"/>
          <w:sz w:val="24"/>
          <w:szCs w:val="24"/>
        </w:rPr>
        <w:t xml:space="preserve">przyniesie </w:t>
      </w:r>
      <w:r w:rsidR="00551A8D">
        <w:rPr>
          <w:rFonts w:ascii="Times New Roman" w:hAnsi="Times New Roman" w:cs="Times New Roman"/>
          <w:sz w:val="24"/>
          <w:szCs w:val="24"/>
        </w:rPr>
        <w:t xml:space="preserve">spadek liczby </w:t>
      </w:r>
      <w:r w:rsidR="00BF29A0">
        <w:rPr>
          <w:rFonts w:ascii="Times New Roman" w:hAnsi="Times New Roman" w:cs="Times New Roman"/>
          <w:sz w:val="24"/>
          <w:szCs w:val="24"/>
        </w:rPr>
        <w:t xml:space="preserve">powstających 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obiektów </w:t>
      </w:r>
      <w:proofErr w:type="spellStart"/>
      <w:r w:rsidR="00B64B44">
        <w:rPr>
          <w:rFonts w:ascii="Times New Roman" w:hAnsi="Times New Roman" w:cs="Times New Roman"/>
          <w:sz w:val="24"/>
          <w:szCs w:val="24"/>
        </w:rPr>
        <w:t>condo</w:t>
      </w:r>
      <w:proofErr w:type="spellEnd"/>
      <w:r w:rsidR="00B64B44">
        <w:rPr>
          <w:rFonts w:ascii="Times New Roman" w:hAnsi="Times New Roman" w:cs="Times New Roman"/>
          <w:sz w:val="24"/>
          <w:szCs w:val="24"/>
        </w:rPr>
        <w:t xml:space="preserve"> </w:t>
      </w:r>
      <w:r w:rsidR="00AB41B5">
        <w:rPr>
          <w:rFonts w:ascii="Times New Roman" w:hAnsi="Times New Roman" w:cs="Times New Roman"/>
          <w:sz w:val="24"/>
          <w:szCs w:val="24"/>
        </w:rPr>
        <w:t xml:space="preserve">w najbliższych latach </w:t>
      </w:r>
      <w:r w:rsidR="00476A43" w:rsidRPr="00476A43">
        <w:rPr>
          <w:rFonts w:ascii="Times New Roman" w:hAnsi="Times New Roman" w:cs="Times New Roman"/>
          <w:sz w:val="24"/>
          <w:szCs w:val="24"/>
        </w:rPr>
        <w:t>– informuje Andrzej Szymczyk</w:t>
      </w:r>
      <w:r w:rsidR="00551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866" w:rsidRPr="002F0866" w:rsidRDefault="002F0866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866">
        <w:rPr>
          <w:rFonts w:ascii="Times New Roman" w:hAnsi="Times New Roman" w:cs="Times New Roman"/>
          <w:b/>
          <w:bCs/>
          <w:sz w:val="24"/>
          <w:szCs w:val="24"/>
        </w:rPr>
        <w:t>Inwestorzy zrewidują plany</w:t>
      </w:r>
    </w:p>
    <w:p w:rsidR="00C2176A" w:rsidRPr="00AD7BE9" w:rsidRDefault="004D3A8B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z</w:t>
      </w:r>
      <w:r w:rsidR="00197440">
        <w:rPr>
          <w:rFonts w:ascii="Times New Roman" w:hAnsi="Times New Roman" w:cs="Times New Roman"/>
          <w:sz w:val="24"/>
          <w:szCs w:val="24"/>
        </w:rPr>
        <w:t>daniem eksperta</w:t>
      </w:r>
      <w:r w:rsidR="008F43A2">
        <w:rPr>
          <w:rFonts w:ascii="Times New Roman" w:hAnsi="Times New Roman" w:cs="Times New Roman"/>
          <w:sz w:val="24"/>
          <w:szCs w:val="24"/>
        </w:rPr>
        <w:t xml:space="preserve">, </w:t>
      </w:r>
      <w:r w:rsidR="001D1FA3">
        <w:rPr>
          <w:rFonts w:ascii="Times New Roman" w:hAnsi="Times New Roman" w:cs="Times New Roman"/>
          <w:sz w:val="24"/>
          <w:szCs w:val="24"/>
        </w:rPr>
        <w:t xml:space="preserve">wprowadzony </w:t>
      </w:r>
      <w:r w:rsidR="00406EF0">
        <w:rPr>
          <w:rFonts w:ascii="Times New Roman" w:hAnsi="Times New Roman" w:cs="Times New Roman"/>
          <w:sz w:val="24"/>
          <w:szCs w:val="24"/>
        </w:rPr>
        <w:t xml:space="preserve">w marcu </w:t>
      </w:r>
      <w:r w:rsidR="006920AE">
        <w:rPr>
          <w:rFonts w:ascii="Times New Roman" w:hAnsi="Times New Roman" w:cs="Times New Roman"/>
          <w:sz w:val="24"/>
          <w:szCs w:val="24"/>
        </w:rPr>
        <w:t xml:space="preserve">br. </w:t>
      </w:r>
      <w:r w:rsidR="005A4E45">
        <w:rPr>
          <w:rFonts w:ascii="Times New Roman" w:hAnsi="Times New Roman" w:cs="Times New Roman"/>
          <w:sz w:val="24"/>
          <w:szCs w:val="24"/>
        </w:rPr>
        <w:t xml:space="preserve">stan epidemii, </w:t>
      </w:r>
      <w:r w:rsidR="00185DC4">
        <w:rPr>
          <w:rFonts w:ascii="Times New Roman" w:hAnsi="Times New Roman" w:cs="Times New Roman"/>
          <w:sz w:val="24"/>
          <w:szCs w:val="24"/>
        </w:rPr>
        <w:t xml:space="preserve">w połączeniu z </w:t>
      </w:r>
      <w:r w:rsidR="005A4E45">
        <w:rPr>
          <w:rFonts w:ascii="Times New Roman" w:hAnsi="Times New Roman" w:cs="Times New Roman"/>
          <w:sz w:val="24"/>
          <w:szCs w:val="24"/>
        </w:rPr>
        <w:t>nasycenie</w:t>
      </w:r>
      <w:r w:rsidR="00185DC4">
        <w:rPr>
          <w:rFonts w:ascii="Times New Roman" w:hAnsi="Times New Roman" w:cs="Times New Roman"/>
          <w:sz w:val="24"/>
          <w:szCs w:val="24"/>
        </w:rPr>
        <w:t>m</w:t>
      </w:r>
      <w:r w:rsidR="005A4E45">
        <w:rPr>
          <w:rFonts w:ascii="Times New Roman" w:hAnsi="Times New Roman" w:cs="Times New Roman"/>
          <w:sz w:val="24"/>
          <w:szCs w:val="24"/>
        </w:rPr>
        <w:t xml:space="preserve"> niektórych </w:t>
      </w:r>
      <w:r w:rsidR="00185DC4">
        <w:rPr>
          <w:rFonts w:ascii="Times New Roman" w:hAnsi="Times New Roman" w:cs="Times New Roman"/>
          <w:sz w:val="24"/>
          <w:szCs w:val="24"/>
        </w:rPr>
        <w:t xml:space="preserve">lokalnych </w:t>
      </w:r>
      <w:r w:rsidR="005A4E45">
        <w:rPr>
          <w:rFonts w:ascii="Times New Roman" w:hAnsi="Times New Roman" w:cs="Times New Roman"/>
          <w:sz w:val="24"/>
          <w:szCs w:val="24"/>
        </w:rPr>
        <w:t>rynków hotelowych</w:t>
      </w:r>
      <w:r w:rsidR="0095201F">
        <w:rPr>
          <w:rFonts w:ascii="Times New Roman" w:hAnsi="Times New Roman" w:cs="Times New Roman"/>
          <w:sz w:val="24"/>
          <w:szCs w:val="24"/>
        </w:rPr>
        <w:t>,</w:t>
      </w:r>
      <w:r w:rsid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085AA1">
        <w:rPr>
          <w:rFonts w:ascii="Times New Roman" w:hAnsi="Times New Roman" w:cs="Times New Roman"/>
          <w:sz w:val="24"/>
          <w:szCs w:val="24"/>
        </w:rPr>
        <w:t xml:space="preserve">zaowocuje spadkiem </w:t>
      </w:r>
      <w:r w:rsidR="00185DC4">
        <w:rPr>
          <w:rFonts w:ascii="Times New Roman" w:hAnsi="Times New Roman" w:cs="Times New Roman"/>
          <w:sz w:val="24"/>
          <w:szCs w:val="24"/>
        </w:rPr>
        <w:t xml:space="preserve">liczby </w:t>
      </w:r>
      <w:r w:rsidR="00173191">
        <w:rPr>
          <w:rFonts w:ascii="Times New Roman" w:hAnsi="Times New Roman" w:cs="Times New Roman"/>
          <w:sz w:val="24"/>
          <w:szCs w:val="24"/>
        </w:rPr>
        <w:t xml:space="preserve">aktywnych </w:t>
      </w:r>
      <w:r w:rsidR="00085AA1">
        <w:rPr>
          <w:rFonts w:ascii="Times New Roman" w:hAnsi="Times New Roman" w:cs="Times New Roman"/>
          <w:sz w:val="24"/>
          <w:szCs w:val="24"/>
        </w:rPr>
        <w:t xml:space="preserve">obiektów </w:t>
      </w:r>
      <w:r w:rsidR="00583D24">
        <w:rPr>
          <w:rFonts w:ascii="Times New Roman" w:hAnsi="Times New Roman" w:cs="Times New Roman"/>
          <w:sz w:val="24"/>
          <w:szCs w:val="24"/>
        </w:rPr>
        <w:t>hotelowych</w:t>
      </w:r>
      <w:r w:rsidR="00C25078">
        <w:rPr>
          <w:rFonts w:ascii="Times New Roman" w:hAnsi="Times New Roman" w:cs="Times New Roman"/>
          <w:sz w:val="24"/>
          <w:szCs w:val="24"/>
        </w:rPr>
        <w:t xml:space="preserve"> w kraju</w:t>
      </w:r>
      <w:r w:rsidR="00583D24">
        <w:rPr>
          <w:rFonts w:ascii="Times New Roman" w:hAnsi="Times New Roman" w:cs="Times New Roman"/>
          <w:sz w:val="24"/>
          <w:szCs w:val="24"/>
        </w:rPr>
        <w:t xml:space="preserve">. </w:t>
      </w:r>
      <w:r w:rsidR="00205343">
        <w:rPr>
          <w:rFonts w:ascii="Times New Roman" w:hAnsi="Times New Roman" w:cs="Times New Roman"/>
          <w:sz w:val="24"/>
          <w:szCs w:val="24"/>
        </w:rPr>
        <w:t xml:space="preserve">- </w:t>
      </w:r>
      <w:r w:rsidR="00C25078">
        <w:rPr>
          <w:rFonts w:ascii="Times New Roman" w:hAnsi="Times New Roman" w:cs="Times New Roman"/>
          <w:sz w:val="24"/>
          <w:szCs w:val="24"/>
        </w:rPr>
        <w:t>Weryfikacj</w:t>
      </w:r>
      <w:r w:rsidR="00010B81">
        <w:rPr>
          <w:rFonts w:ascii="Times New Roman" w:hAnsi="Times New Roman" w:cs="Times New Roman"/>
          <w:sz w:val="24"/>
          <w:szCs w:val="24"/>
        </w:rPr>
        <w:t xml:space="preserve">a rynku </w:t>
      </w:r>
      <w:r w:rsidR="00AC3BEE">
        <w:rPr>
          <w:rFonts w:ascii="Times New Roman" w:hAnsi="Times New Roman" w:cs="Times New Roman"/>
          <w:sz w:val="24"/>
          <w:szCs w:val="24"/>
        </w:rPr>
        <w:t xml:space="preserve">związana z nowymi warunkami funkcjonowania </w:t>
      </w:r>
      <w:r w:rsidR="00173191">
        <w:rPr>
          <w:rFonts w:ascii="Times New Roman" w:hAnsi="Times New Roman" w:cs="Times New Roman"/>
          <w:sz w:val="24"/>
          <w:szCs w:val="24"/>
        </w:rPr>
        <w:t xml:space="preserve">hoteli </w:t>
      </w:r>
      <w:r w:rsidR="00010B81">
        <w:rPr>
          <w:rFonts w:ascii="Times New Roman" w:hAnsi="Times New Roman" w:cs="Times New Roman"/>
          <w:sz w:val="24"/>
          <w:szCs w:val="24"/>
        </w:rPr>
        <w:t xml:space="preserve">będzie </w:t>
      </w:r>
      <w:r w:rsidR="00AC3BEE">
        <w:rPr>
          <w:rFonts w:ascii="Times New Roman" w:hAnsi="Times New Roman" w:cs="Times New Roman"/>
          <w:sz w:val="24"/>
          <w:szCs w:val="24"/>
        </w:rPr>
        <w:t>trudnym sp</w:t>
      </w:r>
      <w:r w:rsidR="00010B81">
        <w:rPr>
          <w:rFonts w:ascii="Times New Roman" w:hAnsi="Times New Roman" w:cs="Times New Roman"/>
          <w:sz w:val="24"/>
          <w:szCs w:val="24"/>
        </w:rPr>
        <w:t xml:space="preserve">rawdzianem </w:t>
      </w:r>
      <w:r w:rsidR="006856B5">
        <w:rPr>
          <w:rFonts w:ascii="Times New Roman" w:hAnsi="Times New Roman" w:cs="Times New Roman"/>
          <w:sz w:val="24"/>
          <w:szCs w:val="24"/>
        </w:rPr>
        <w:t>szczególnie dla obiektów</w:t>
      </w:r>
      <w:r w:rsidR="00C709AF">
        <w:rPr>
          <w:rFonts w:ascii="Times New Roman" w:hAnsi="Times New Roman" w:cs="Times New Roman"/>
          <w:sz w:val="24"/>
          <w:szCs w:val="24"/>
        </w:rPr>
        <w:t xml:space="preserve"> </w:t>
      </w:r>
      <w:r w:rsidR="00185DC4">
        <w:rPr>
          <w:rFonts w:ascii="Times New Roman" w:hAnsi="Times New Roman" w:cs="Times New Roman"/>
          <w:sz w:val="24"/>
          <w:szCs w:val="24"/>
        </w:rPr>
        <w:t xml:space="preserve">z historycznie </w:t>
      </w:r>
      <w:r w:rsidR="00C709AF">
        <w:rPr>
          <w:rFonts w:ascii="Times New Roman" w:hAnsi="Times New Roman" w:cs="Times New Roman"/>
          <w:sz w:val="24"/>
          <w:szCs w:val="24"/>
        </w:rPr>
        <w:t>słabą rentownością</w:t>
      </w:r>
      <w:r w:rsidR="006856B5">
        <w:rPr>
          <w:rFonts w:ascii="Times New Roman" w:hAnsi="Times New Roman" w:cs="Times New Roman"/>
          <w:sz w:val="24"/>
          <w:szCs w:val="24"/>
        </w:rPr>
        <w:t xml:space="preserve">, które </w:t>
      </w:r>
      <w:r w:rsidR="008663B5">
        <w:rPr>
          <w:rFonts w:ascii="Times New Roman" w:hAnsi="Times New Roman" w:cs="Times New Roman"/>
          <w:sz w:val="24"/>
          <w:szCs w:val="24"/>
        </w:rPr>
        <w:t xml:space="preserve">już wcześniej </w:t>
      </w:r>
      <w:r w:rsidR="006856B5">
        <w:rPr>
          <w:rFonts w:ascii="Times New Roman" w:hAnsi="Times New Roman" w:cs="Times New Roman"/>
          <w:sz w:val="24"/>
          <w:szCs w:val="24"/>
        </w:rPr>
        <w:t>miały t</w:t>
      </w:r>
      <w:r w:rsidR="00A44C43">
        <w:rPr>
          <w:rFonts w:ascii="Times New Roman" w:hAnsi="Times New Roman" w:cs="Times New Roman"/>
          <w:sz w:val="24"/>
          <w:szCs w:val="24"/>
        </w:rPr>
        <w:t xml:space="preserve">rudności </w:t>
      </w:r>
      <w:r w:rsidR="007C5200" w:rsidRPr="00AD7BE9">
        <w:rPr>
          <w:rFonts w:ascii="Times New Roman" w:hAnsi="Times New Roman" w:cs="Times New Roman"/>
          <w:sz w:val="24"/>
          <w:szCs w:val="24"/>
        </w:rPr>
        <w:t>z zapewnieniem odpowiedniej płynności finansowej</w:t>
      </w:r>
      <w:r w:rsidR="008663B5">
        <w:rPr>
          <w:rFonts w:ascii="Times New Roman" w:hAnsi="Times New Roman" w:cs="Times New Roman"/>
          <w:sz w:val="24"/>
          <w:szCs w:val="24"/>
        </w:rPr>
        <w:t xml:space="preserve">. </w:t>
      </w:r>
      <w:r w:rsidR="00D61770">
        <w:rPr>
          <w:rFonts w:ascii="Times New Roman" w:hAnsi="Times New Roman" w:cs="Times New Roman"/>
          <w:sz w:val="24"/>
          <w:szCs w:val="24"/>
        </w:rPr>
        <w:t>Możemy spodziewać się</w:t>
      </w:r>
      <w:r w:rsidR="00604D14">
        <w:rPr>
          <w:rFonts w:ascii="Times New Roman" w:hAnsi="Times New Roman" w:cs="Times New Roman"/>
          <w:sz w:val="24"/>
          <w:szCs w:val="24"/>
        </w:rPr>
        <w:t xml:space="preserve"> także</w:t>
      </w:r>
      <w:r w:rsidR="000139B3">
        <w:rPr>
          <w:rFonts w:ascii="Times New Roman" w:hAnsi="Times New Roman" w:cs="Times New Roman"/>
          <w:sz w:val="24"/>
          <w:szCs w:val="24"/>
        </w:rPr>
        <w:t xml:space="preserve">, że wielu inwestorów </w:t>
      </w:r>
      <w:r w:rsidR="007C5200" w:rsidRPr="00AD7BE9">
        <w:rPr>
          <w:rFonts w:ascii="Times New Roman" w:hAnsi="Times New Roman" w:cs="Times New Roman"/>
          <w:sz w:val="24"/>
          <w:szCs w:val="24"/>
        </w:rPr>
        <w:t>zrewid</w:t>
      </w:r>
      <w:r w:rsidR="00185DC4">
        <w:rPr>
          <w:rFonts w:ascii="Times New Roman" w:hAnsi="Times New Roman" w:cs="Times New Roman"/>
          <w:sz w:val="24"/>
          <w:szCs w:val="24"/>
        </w:rPr>
        <w:t>uje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23046C">
        <w:rPr>
          <w:rFonts w:ascii="Times New Roman" w:hAnsi="Times New Roman" w:cs="Times New Roman"/>
          <w:sz w:val="24"/>
          <w:szCs w:val="24"/>
        </w:rPr>
        <w:t xml:space="preserve">swoje </w:t>
      </w:r>
      <w:r w:rsidR="007C5200" w:rsidRPr="00AD7BE9">
        <w:rPr>
          <w:rFonts w:ascii="Times New Roman" w:hAnsi="Times New Roman" w:cs="Times New Roman"/>
          <w:sz w:val="24"/>
          <w:szCs w:val="24"/>
        </w:rPr>
        <w:t>plan</w:t>
      </w:r>
      <w:r w:rsidR="0023046C">
        <w:rPr>
          <w:rFonts w:ascii="Times New Roman" w:hAnsi="Times New Roman" w:cs="Times New Roman"/>
          <w:sz w:val="24"/>
          <w:szCs w:val="24"/>
        </w:rPr>
        <w:t xml:space="preserve">y i </w:t>
      </w:r>
      <w:r w:rsidR="00CC70F1">
        <w:rPr>
          <w:rFonts w:ascii="Times New Roman" w:hAnsi="Times New Roman" w:cs="Times New Roman"/>
          <w:sz w:val="24"/>
          <w:szCs w:val="24"/>
        </w:rPr>
        <w:t xml:space="preserve">zdecyduje </w:t>
      </w:r>
      <w:r w:rsidR="00185DC4">
        <w:rPr>
          <w:rFonts w:ascii="Times New Roman" w:hAnsi="Times New Roman" w:cs="Times New Roman"/>
          <w:sz w:val="24"/>
          <w:szCs w:val="24"/>
        </w:rPr>
        <w:t xml:space="preserve">się na </w:t>
      </w:r>
      <w:r w:rsidR="00CC70F1">
        <w:rPr>
          <w:rFonts w:ascii="Times New Roman" w:hAnsi="Times New Roman" w:cs="Times New Roman"/>
          <w:sz w:val="24"/>
          <w:szCs w:val="24"/>
        </w:rPr>
        <w:t>przesuni</w:t>
      </w:r>
      <w:r w:rsidR="00F65F09">
        <w:rPr>
          <w:rFonts w:ascii="Times New Roman" w:hAnsi="Times New Roman" w:cs="Times New Roman"/>
          <w:sz w:val="24"/>
          <w:szCs w:val="24"/>
        </w:rPr>
        <w:t>ęci</w:t>
      </w:r>
      <w:r w:rsidR="00185DC4">
        <w:rPr>
          <w:rFonts w:ascii="Times New Roman" w:hAnsi="Times New Roman" w:cs="Times New Roman"/>
          <w:sz w:val="24"/>
          <w:szCs w:val="24"/>
        </w:rPr>
        <w:t>e</w:t>
      </w:r>
      <w:r w:rsidR="00F65F09">
        <w:rPr>
          <w:rFonts w:ascii="Times New Roman" w:hAnsi="Times New Roman" w:cs="Times New Roman"/>
          <w:sz w:val="24"/>
          <w:szCs w:val="24"/>
        </w:rPr>
        <w:t xml:space="preserve"> terminów </w:t>
      </w:r>
      <w:r w:rsidR="00E07AE7">
        <w:rPr>
          <w:rFonts w:ascii="Times New Roman" w:hAnsi="Times New Roman" w:cs="Times New Roman"/>
          <w:sz w:val="24"/>
          <w:szCs w:val="24"/>
        </w:rPr>
        <w:t xml:space="preserve">realizacji nowych projektów lub </w:t>
      </w:r>
      <w:r w:rsidR="007C5200" w:rsidRPr="00AD7BE9">
        <w:rPr>
          <w:rFonts w:ascii="Times New Roman" w:hAnsi="Times New Roman" w:cs="Times New Roman"/>
          <w:sz w:val="24"/>
          <w:szCs w:val="24"/>
        </w:rPr>
        <w:t>całkowi</w:t>
      </w:r>
      <w:r w:rsidR="00E07AE7">
        <w:rPr>
          <w:rFonts w:ascii="Times New Roman" w:hAnsi="Times New Roman" w:cs="Times New Roman"/>
          <w:sz w:val="24"/>
          <w:szCs w:val="24"/>
        </w:rPr>
        <w:t>cie</w:t>
      </w:r>
      <w:r w:rsidR="007C5200" w:rsidRPr="00AD7BE9">
        <w:rPr>
          <w:rFonts w:ascii="Times New Roman" w:hAnsi="Times New Roman" w:cs="Times New Roman"/>
          <w:sz w:val="24"/>
          <w:szCs w:val="24"/>
        </w:rPr>
        <w:t xml:space="preserve"> odej</w:t>
      </w:r>
      <w:r w:rsidR="00E07AE7">
        <w:rPr>
          <w:rFonts w:ascii="Times New Roman" w:hAnsi="Times New Roman" w:cs="Times New Roman"/>
          <w:sz w:val="24"/>
          <w:szCs w:val="24"/>
        </w:rPr>
        <w:t xml:space="preserve">dzie od </w:t>
      </w:r>
      <w:r w:rsidR="007C5200" w:rsidRPr="00AD7BE9">
        <w:rPr>
          <w:rFonts w:ascii="Times New Roman" w:hAnsi="Times New Roman" w:cs="Times New Roman"/>
          <w:sz w:val="24"/>
          <w:szCs w:val="24"/>
        </w:rPr>
        <w:t>inwestycji</w:t>
      </w:r>
      <w:r w:rsidR="006E6B81">
        <w:rPr>
          <w:rFonts w:ascii="Times New Roman" w:hAnsi="Times New Roman" w:cs="Times New Roman"/>
          <w:sz w:val="24"/>
          <w:szCs w:val="24"/>
        </w:rPr>
        <w:t xml:space="preserve"> – dodaje Andrzej Szymczyk</w:t>
      </w:r>
      <w:r w:rsidR="007C5200" w:rsidRPr="00AD7BE9">
        <w:rPr>
          <w:rFonts w:ascii="Times New Roman" w:hAnsi="Times New Roman" w:cs="Times New Roman"/>
          <w:sz w:val="24"/>
          <w:szCs w:val="24"/>
        </w:rPr>
        <w:t>.</w:t>
      </w:r>
      <w:r w:rsidR="00AB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47" w:rsidRDefault="00463B5A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01580">
        <w:rPr>
          <w:rFonts w:ascii="Times New Roman" w:hAnsi="Times New Roman" w:cs="Times New Roman"/>
          <w:sz w:val="24"/>
          <w:szCs w:val="24"/>
        </w:rPr>
        <w:t xml:space="preserve">drugiej </w:t>
      </w:r>
      <w:r w:rsidR="004B67C1">
        <w:rPr>
          <w:rFonts w:ascii="Times New Roman" w:hAnsi="Times New Roman" w:cs="Times New Roman"/>
          <w:sz w:val="24"/>
          <w:szCs w:val="24"/>
        </w:rPr>
        <w:t>połowie 2019 roku</w:t>
      </w:r>
      <w:r w:rsidR="00601580">
        <w:rPr>
          <w:rFonts w:ascii="Times New Roman" w:hAnsi="Times New Roman" w:cs="Times New Roman"/>
          <w:sz w:val="24"/>
          <w:szCs w:val="24"/>
        </w:rPr>
        <w:t xml:space="preserve"> mieliśmy </w:t>
      </w:r>
      <w:r w:rsidR="004E0CE1">
        <w:rPr>
          <w:rFonts w:ascii="Times New Roman" w:hAnsi="Times New Roman" w:cs="Times New Roman"/>
          <w:sz w:val="24"/>
          <w:szCs w:val="24"/>
        </w:rPr>
        <w:t>w</w:t>
      </w:r>
      <w:r w:rsidR="00C77EA6">
        <w:rPr>
          <w:rFonts w:ascii="Times New Roman" w:hAnsi="Times New Roman" w:cs="Times New Roman"/>
          <w:sz w:val="24"/>
          <w:szCs w:val="24"/>
        </w:rPr>
        <w:t xml:space="preserve"> kraju</w:t>
      </w:r>
      <w:r w:rsidR="004E0CE1">
        <w:rPr>
          <w:rFonts w:ascii="Times New Roman" w:hAnsi="Times New Roman" w:cs="Times New Roman"/>
          <w:sz w:val="24"/>
          <w:szCs w:val="24"/>
        </w:rPr>
        <w:t xml:space="preserve"> prawie 177 tys. </w:t>
      </w:r>
      <w:r w:rsidR="00185DC4">
        <w:rPr>
          <w:rFonts w:ascii="Times New Roman" w:hAnsi="Times New Roman" w:cs="Times New Roman"/>
          <w:sz w:val="24"/>
          <w:szCs w:val="24"/>
        </w:rPr>
        <w:t xml:space="preserve">pokoi w hotelach i innych obiektach </w:t>
      </w:r>
      <w:r w:rsidR="00D62163">
        <w:rPr>
          <w:rFonts w:ascii="Times New Roman" w:hAnsi="Times New Roman" w:cs="Times New Roman"/>
          <w:sz w:val="24"/>
          <w:szCs w:val="24"/>
        </w:rPr>
        <w:t xml:space="preserve">hotelowych. W porównaniu </w:t>
      </w:r>
      <w:r w:rsidR="00C77EA6">
        <w:rPr>
          <w:rFonts w:ascii="Times New Roman" w:hAnsi="Times New Roman" w:cs="Times New Roman"/>
          <w:sz w:val="24"/>
          <w:szCs w:val="24"/>
        </w:rPr>
        <w:t xml:space="preserve">ze stanem </w:t>
      </w:r>
      <w:r w:rsidR="00396972">
        <w:rPr>
          <w:rFonts w:ascii="Times New Roman" w:hAnsi="Times New Roman" w:cs="Times New Roman"/>
          <w:sz w:val="24"/>
          <w:szCs w:val="24"/>
        </w:rPr>
        <w:t xml:space="preserve">sprzed roku zasoby noclegowe wzrosły o </w:t>
      </w:r>
      <w:r w:rsidR="00BF0BE1" w:rsidRPr="00AD7BE9">
        <w:rPr>
          <w:rFonts w:ascii="Times New Roman" w:hAnsi="Times New Roman" w:cs="Times New Roman"/>
          <w:sz w:val="24"/>
          <w:szCs w:val="24"/>
        </w:rPr>
        <w:t>6285 pokoi</w:t>
      </w:r>
      <w:r w:rsidR="00396972">
        <w:rPr>
          <w:rFonts w:ascii="Times New Roman" w:hAnsi="Times New Roman" w:cs="Times New Roman"/>
          <w:sz w:val="24"/>
          <w:szCs w:val="24"/>
        </w:rPr>
        <w:t xml:space="preserve">. </w:t>
      </w:r>
      <w:r w:rsidR="00EC398B"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5E7CAF">
        <w:rPr>
          <w:rFonts w:ascii="Times New Roman" w:hAnsi="Times New Roman" w:cs="Times New Roman"/>
          <w:sz w:val="24"/>
          <w:szCs w:val="24"/>
        </w:rPr>
        <w:t xml:space="preserve">krajowego </w:t>
      </w:r>
      <w:r w:rsidR="00EF2162">
        <w:rPr>
          <w:rFonts w:ascii="Times New Roman" w:hAnsi="Times New Roman" w:cs="Times New Roman"/>
          <w:sz w:val="24"/>
          <w:szCs w:val="24"/>
        </w:rPr>
        <w:t xml:space="preserve">zaplecza </w:t>
      </w:r>
      <w:r w:rsidR="003E74BD">
        <w:rPr>
          <w:rFonts w:ascii="Times New Roman" w:hAnsi="Times New Roman" w:cs="Times New Roman"/>
          <w:sz w:val="24"/>
          <w:szCs w:val="24"/>
        </w:rPr>
        <w:t xml:space="preserve">zapewniały </w:t>
      </w:r>
      <w:r w:rsidR="00185DC4">
        <w:rPr>
          <w:rFonts w:ascii="Times New Roman" w:hAnsi="Times New Roman" w:cs="Times New Roman"/>
          <w:sz w:val="24"/>
          <w:szCs w:val="24"/>
        </w:rPr>
        <w:t xml:space="preserve">hotele </w:t>
      </w:r>
      <w:r w:rsidR="00EF2162">
        <w:rPr>
          <w:rFonts w:ascii="Times New Roman" w:hAnsi="Times New Roman" w:cs="Times New Roman"/>
          <w:sz w:val="24"/>
          <w:szCs w:val="24"/>
        </w:rPr>
        <w:t xml:space="preserve">skategoryzowane, </w:t>
      </w:r>
      <w:r w:rsidR="00BF0BE1" w:rsidRPr="00AD7BE9">
        <w:rPr>
          <w:rFonts w:ascii="Times New Roman" w:hAnsi="Times New Roman" w:cs="Times New Roman"/>
          <w:sz w:val="24"/>
          <w:szCs w:val="24"/>
        </w:rPr>
        <w:t>w których</w:t>
      </w:r>
      <w:r w:rsidR="00603C95">
        <w:rPr>
          <w:rFonts w:ascii="Times New Roman" w:hAnsi="Times New Roman" w:cs="Times New Roman"/>
          <w:sz w:val="24"/>
          <w:szCs w:val="24"/>
        </w:rPr>
        <w:t xml:space="preserve"> było </w:t>
      </w:r>
      <w:r w:rsidR="00EF2162">
        <w:rPr>
          <w:rFonts w:ascii="Times New Roman" w:hAnsi="Times New Roman" w:cs="Times New Roman"/>
          <w:sz w:val="24"/>
          <w:szCs w:val="24"/>
        </w:rPr>
        <w:t xml:space="preserve">ponad </w:t>
      </w:r>
      <w:r w:rsidR="00BF0BE1" w:rsidRPr="00AD7BE9">
        <w:rPr>
          <w:rFonts w:ascii="Times New Roman" w:hAnsi="Times New Roman" w:cs="Times New Roman"/>
          <w:sz w:val="24"/>
          <w:szCs w:val="24"/>
        </w:rPr>
        <w:t>141</w:t>
      </w:r>
      <w:r w:rsidR="00EF2162">
        <w:rPr>
          <w:rFonts w:ascii="Times New Roman" w:hAnsi="Times New Roman" w:cs="Times New Roman"/>
          <w:sz w:val="24"/>
          <w:szCs w:val="24"/>
        </w:rPr>
        <w:t xml:space="preserve"> </w:t>
      </w:r>
      <w:r w:rsidR="00786FDE">
        <w:rPr>
          <w:rFonts w:ascii="Times New Roman" w:hAnsi="Times New Roman" w:cs="Times New Roman"/>
          <w:sz w:val="24"/>
          <w:szCs w:val="24"/>
        </w:rPr>
        <w:t xml:space="preserve">tys. </w:t>
      </w:r>
      <w:r w:rsidR="00D92235">
        <w:rPr>
          <w:rFonts w:ascii="Times New Roman" w:hAnsi="Times New Roman" w:cs="Times New Roman"/>
          <w:sz w:val="24"/>
          <w:szCs w:val="24"/>
        </w:rPr>
        <w:t xml:space="preserve">pokoi, </w:t>
      </w:r>
      <w:r w:rsidR="002D487D">
        <w:rPr>
          <w:rFonts w:ascii="Times New Roman" w:hAnsi="Times New Roman" w:cs="Times New Roman"/>
          <w:sz w:val="24"/>
          <w:szCs w:val="24"/>
        </w:rPr>
        <w:t xml:space="preserve">z czego </w:t>
      </w:r>
      <w:r w:rsidR="002B5AD8">
        <w:rPr>
          <w:rFonts w:ascii="Times New Roman" w:hAnsi="Times New Roman" w:cs="Times New Roman"/>
          <w:sz w:val="24"/>
          <w:szCs w:val="24"/>
        </w:rPr>
        <w:t xml:space="preserve">ponad </w:t>
      </w:r>
      <w:r w:rsidR="00BF0BE1" w:rsidRPr="00AD7BE9">
        <w:rPr>
          <w:rFonts w:ascii="Times New Roman" w:hAnsi="Times New Roman" w:cs="Times New Roman"/>
          <w:sz w:val="24"/>
          <w:szCs w:val="24"/>
        </w:rPr>
        <w:t>530</w:t>
      </w:r>
      <w:r w:rsidR="002B5AD8">
        <w:rPr>
          <w:rFonts w:ascii="Times New Roman" w:hAnsi="Times New Roman" w:cs="Times New Roman"/>
          <w:sz w:val="24"/>
          <w:szCs w:val="24"/>
        </w:rPr>
        <w:t xml:space="preserve">0 pokoi przybyło </w:t>
      </w:r>
      <w:r w:rsidR="00E178F0">
        <w:rPr>
          <w:rFonts w:ascii="Times New Roman" w:hAnsi="Times New Roman" w:cs="Times New Roman"/>
          <w:sz w:val="24"/>
          <w:szCs w:val="24"/>
        </w:rPr>
        <w:t xml:space="preserve">od poprzedniego </w:t>
      </w:r>
      <w:r w:rsidR="00BF0BE1" w:rsidRPr="00AD7BE9">
        <w:rPr>
          <w:rFonts w:ascii="Times New Roman" w:hAnsi="Times New Roman" w:cs="Times New Roman"/>
          <w:sz w:val="24"/>
          <w:szCs w:val="24"/>
        </w:rPr>
        <w:t>roku</w:t>
      </w:r>
      <w:r w:rsidR="00E178F0">
        <w:rPr>
          <w:rFonts w:ascii="Times New Roman" w:hAnsi="Times New Roman" w:cs="Times New Roman"/>
          <w:sz w:val="24"/>
          <w:szCs w:val="24"/>
        </w:rPr>
        <w:t xml:space="preserve">. </w:t>
      </w:r>
      <w:r w:rsidR="00A2763C">
        <w:rPr>
          <w:rFonts w:ascii="Times New Roman" w:hAnsi="Times New Roman" w:cs="Times New Roman"/>
          <w:sz w:val="24"/>
          <w:szCs w:val="24"/>
        </w:rPr>
        <w:t xml:space="preserve">Obłożenie obiektów hotelowych w </w:t>
      </w:r>
      <w:r w:rsidR="0079180B">
        <w:rPr>
          <w:rFonts w:ascii="Times New Roman" w:hAnsi="Times New Roman" w:cs="Times New Roman"/>
          <w:sz w:val="24"/>
          <w:szCs w:val="24"/>
        </w:rPr>
        <w:t xml:space="preserve">ostatnich latach rosło. </w:t>
      </w:r>
      <w:r w:rsidR="009F26D9">
        <w:rPr>
          <w:rFonts w:ascii="Times New Roman" w:hAnsi="Times New Roman" w:cs="Times New Roman"/>
          <w:sz w:val="24"/>
          <w:szCs w:val="24"/>
        </w:rPr>
        <w:t>Jak</w:t>
      </w:r>
      <w:r w:rsidR="00A2763C">
        <w:rPr>
          <w:rFonts w:ascii="Times New Roman" w:hAnsi="Times New Roman" w:cs="Times New Roman"/>
          <w:sz w:val="24"/>
          <w:szCs w:val="24"/>
        </w:rPr>
        <w:t xml:space="preserve"> szacują</w:t>
      </w:r>
      <w:r w:rsidR="00C850E2">
        <w:rPr>
          <w:rFonts w:ascii="Times New Roman" w:hAnsi="Times New Roman" w:cs="Times New Roman"/>
          <w:sz w:val="24"/>
          <w:szCs w:val="24"/>
        </w:rPr>
        <w:t xml:space="preserve"> analitycy</w:t>
      </w:r>
      <w:r w:rsidR="009F26D9">
        <w:rPr>
          <w:rFonts w:ascii="Times New Roman" w:hAnsi="Times New Roman" w:cs="Times New Roman"/>
          <w:sz w:val="24"/>
          <w:szCs w:val="24"/>
        </w:rPr>
        <w:t xml:space="preserve"> Walter Herz, </w:t>
      </w:r>
      <w:r w:rsidR="00BF0BE1" w:rsidRPr="00AD7BE9">
        <w:rPr>
          <w:rFonts w:ascii="Times New Roman" w:hAnsi="Times New Roman" w:cs="Times New Roman"/>
          <w:sz w:val="24"/>
          <w:szCs w:val="24"/>
        </w:rPr>
        <w:t xml:space="preserve">średni stopień wykorzystania pokoi </w:t>
      </w:r>
      <w:r w:rsidR="0068478C">
        <w:rPr>
          <w:rFonts w:ascii="Times New Roman" w:hAnsi="Times New Roman" w:cs="Times New Roman"/>
          <w:sz w:val="24"/>
          <w:szCs w:val="24"/>
        </w:rPr>
        <w:t xml:space="preserve">hotelowych </w:t>
      </w:r>
      <w:r w:rsidR="00BF0BE1" w:rsidRPr="00AD7BE9">
        <w:rPr>
          <w:rFonts w:ascii="Times New Roman" w:hAnsi="Times New Roman" w:cs="Times New Roman"/>
          <w:sz w:val="24"/>
          <w:szCs w:val="24"/>
        </w:rPr>
        <w:t>w 2019 roku</w:t>
      </w:r>
      <w:r w:rsidR="0068478C">
        <w:rPr>
          <w:rFonts w:ascii="Times New Roman" w:hAnsi="Times New Roman" w:cs="Times New Roman"/>
          <w:sz w:val="24"/>
          <w:szCs w:val="24"/>
        </w:rPr>
        <w:t xml:space="preserve"> w Polsce</w:t>
      </w:r>
      <w:r w:rsidR="00BF0BE1" w:rsidRPr="00AD7BE9">
        <w:rPr>
          <w:rFonts w:ascii="Times New Roman" w:hAnsi="Times New Roman" w:cs="Times New Roman"/>
          <w:sz w:val="24"/>
          <w:szCs w:val="24"/>
        </w:rPr>
        <w:t xml:space="preserve"> wyni</w:t>
      </w:r>
      <w:r w:rsidR="002E4E33">
        <w:rPr>
          <w:rFonts w:ascii="Times New Roman" w:hAnsi="Times New Roman" w:cs="Times New Roman"/>
          <w:sz w:val="24"/>
          <w:szCs w:val="24"/>
        </w:rPr>
        <w:t xml:space="preserve">ósł </w:t>
      </w:r>
      <w:r w:rsidR="00BF0BE1" w:rsidRPr="00AD7BE9">
        <w:rPr>
          <w:rFonts w:ascii="Times New Roman" w:hAnsi="Times New Roman" w:cs="Times New Roman"/>
          <w:sz w:val="24"/>
          <w:szCs w:val="24"/>
        </w:rPr>
        <w:t>50,8</w:t>
      </w:r>
      <w:r w:rsidR="002E4E33">
        <w:rPr>
          <w:rFonts w:ascii="Times New Roman" w:hAnsi="Times New Roman" w:cs="Times New Roman"/>
          <w:sz w:val="24"/>
          <w:szCs w:val="24"/>
        </w:rPr>
        <w:t xml:space="preserve"> proc. </w:t>
      </w:r>
    </w:p>
    <w:p w:rsidR="00BF0BE1" w:rsidRPr="00AD7BE9" w:rsidRDefault="00513EE4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zwrócić przy tym uwagę, że o</w:t>
      </w:r>
      <w:r w:rsidR="00BF0BE1" w:rsidRPr="00AD7BE9">
        <w:rPr>
          <w:rFonts w:ascii="Times New Roman" w:hAnsi="Times New Roman" w:cs="Times New Roman"/>
          <w:sz w:val="24"/>
          <w:szCs w:val="24"/>
        </w:rPr>
        <w:t>d 2017</w:t>
      </w:r>
      <w:r w:rsidR="0099534E">
        <w:rPr>
          <w:rFonts w:ascii="Times New Roman" w:hAnsi="Times New Roman" w:cs="Times New Roman"/>
          <w:sz w:val="24"/>
          <w:szCs w:val="24"/>
        </w:rPr>
        <w:t xml:space="preserve"> </w:t>
      </w:r>
      <w:r w:rsidR="00BF0BE1" w:rsidRPr="00AD7BE9">
        <w:rPr>
          <w:rFonts w:ascii="Times New Roman" w:hAnsi="Times New Roman" w:cs="Times New Roman"/>
          <w:sz w:val="24"/>
          <w:szCs w:val="24"/>
        </w:rPr>
        <w:t>r</w:t>
      </w:r>
      <w:r w:rsidR="0099534E">
        <w:rPr>
          <w:rFonts w:ascii="Times New Roman" w:hAnsi="Times New Roman" w:cs="Times New Roman"/>
          <w:sz w:val="24"/>
          <w:szCs w:val="24"/>
        </w:rPr>
        <w:t>oku mo</w:t>
      </w:r>
      <w:r>
        <w:rPr>
          <w:rFonts w:ascii="Times New Roman" w:hAnsi="Times New Roman" w:cs="Times New Roman"/>
          <w:sz w:val="24"/>
          <w:szCs w:val="24"/>
        </w:rPr>
        <w:t xml:space="preserve">gliśmy </w:t>
      </w:r>
      <w:r w:rsidR="00C17C94">
        <w:rPr>
          <w:rFonts w:ascii="Times New Roman" w:hAnsi="Times New Roman" w:cs="Times New Roman"/>
          <w:sz w:val="24"/>
          <w:szCs w:val="24"/>
        </w:rPr>
        <w:t xml:space="preserve">obserwować nieproporcjonalnie </w:t>
      </w:r>
      <w:r w:rsidR="00013D03">
        <w:rPr>
          <w:rFonts w:ascii="Times New Roman" w:hAnsi="Times New Roman" w:cs="Times New Roman"/>
          <w:sz w:val="24"/>
          <w:szCs w:val="24"/>
        </w:rPr>
        <w:t xml:space="preserve">szybszą rozbudowę bazy </w:t>
      </w:r>
      <w:r w:rsidR="00BF0BE1" w:rsidRPr="00AD7BE9">
        <w:rPr>
          <w:rFonts w:ascii="Times New Roman" w:hAnsi="Times New Roman" w:cs="Times New Roman"/>
          <w:sz w:val="24"/>
          <w:szCs w:val="24"/>
        </w:rPr>
        <w:t xml:space="preserve">noclegowej w </w:t>
      </w:r>
      <w:r w:rsidR="00E46268">
        <w:rPr>
          <w:rFonts w:ascii="Times New Roman" w:hAnsi="Times New Roman" w:cs="Times New Roman"/>
          <w:sz w:val="24"/>
          <w:szCs w:val="24"/>
        </w:rPr>
        <w:t xml:space="preserve">naszym </w:t>
      </w:r>
      <w:r w:rsidR="00BF0BE1" w:rsidRPr="00AD7BE9">
        <w:rPr>
          <w:rFonts w:ascii="Times New Roman" w:hAnsi="Times New Roman" w:cs="Times New Roman"/>
          <w:sz w:val="24"/>
          <w:szCs w:val="24"/>
        </w:rPr>
        <w:t xml:space="preserve">kraju </w:t>
      </w:r>
      <w:r w:rsidR="00BC7547">
        <w:rPr>
          <w:rFonts w:ascii="Times New Roman" w:hAnsi="Times New Roman" w:cs="Times New Roman"/>
          <w:sz w:val="24"/>
          <w:szCs w:val="24"/>
        </w:rPr>
        <w:t>(</w:t>
      </w:r>
      <w:r w:rsidR="00D5578A">
        <w:rPr>
          <w:rFonts w:ascii="Times New Roman" w:hAnsi="Times New Roman" w:cs="Times New Roman"/>
          <w:sz w:val="24"/>
          <w:szCs w:val="24"/>
        </w:rPr>
        <w:t xml:space="preserve">wzrost o </w:t>
      </w:r>
      <w:r w:rsidR="00DC387B">
        <w:rPr>
          <w:rFonts w:ascii="Times New Roman" w:hAnsi="Times New Roman" w:cs="Times New Roman"/>
          <w:sz w:val="24"/>
          <w:szCs w:val="24"/>
        </w:rPr>
        <w:t xml:space="preserve">9 proc.) </w:t>
      </w:r>
      <w:r w:rsidR="00013D03">
        <w:rPr>
          <w:rFonts w:ascii="Times New Roman" w:hAnsi="Times New Roman" w:cs="Times New Roman"/>
          <w:sz w:val="24"/>
          <w:szCs w:val="24"/>
        </w:rPr>
        <w:t xml:space="preserve">w porównaniu ze stopniem </w:t>
      </w:r>
      <w:r w:rsidR="00BF0BE1" w:rsidRPr="00AD7BE9">
        <w:rPr>
          <w:rFonts w:ascii="Times New Roman" w:hAnsi="Times New Roman" w:cs="Times New Roman"/>
          <w:sz w:val="24"/>
          <w:szCs w:val="24"/>
        </w:rPr>
        <w:t>jej wykorzystania</w:t>
      </w:r>
      <w:r w:rsidR="00DC387B">
        <w:rPr>
          <w:rFonts w:ascii="Times New Roman" w:hAnsi="Times New Roman" w:cs="Times New Roman"/>
          <w:sz w:val="24"/>
          <w:szCs w:val="24"/>
        </w:rPr>
        <w:t xml:space="preserve"> (</w:t>
      </w:r>
      <w:r w:rsidR="00D5578A">
        <w:rPr>
          <w:rFonts w:ascii="Times New Roman" w:hAnsi="Times New Roman" w:cs="Times New Roman"/>
          <w:sz w:val="24"/>
          <w:szCs w:val="24"/>
        </w:rPr>
        <w:t xml:space="preserve">wzrost o </w:t>
      </w:r>
      <w:r w:rsidR="00DC387B">
        <w:rPr>
          <w:rFonts w:ascii="Times New Roman" w:hAnsi="Times New Roman" w:cs="Times New Roman"/>
          <w:sz w:val="24"/>
          <w:szCs w:val="24"/>
        </w:rPr>
        <w:t>2 proc.</w:t>
      </w:r>
      <w:r w:rsidR="00D459E5">
        <w:rPr>
          <w:rFonts w:ascii="Times New Roman" w:hAnsi="Times New Roman" w:cs="Times New Roman"/>
          <w:sz w:val="24"/>
          <w:szCs w:val="24"/>
        </w:rPr>
        <w:t>)</w:t>
      </w:r>
      <w:r w:rsidR="00BF0BE1" w:rsidRPr="00AD7BE9">
        <w:rPr>
          <w:rFonts w:ascii="Times New Roman" w:hAnsi="Times New Roman" w:cs="Times New Roman"/>
          <w:sz w:val="24"/>
          <w:szCs w:val="24"/>
        </w:rPr>
        <w:t xml:space="preserve">. Liczba turystów korzystających z obiektów noclegowych w Polsce wzrosła </w:t>
      </w:r>
      <w:r w:rsidR="001F509F">
        <w:rPr>
          <w:rFonts w:ascii="Times New Roman" w:hAnsi="Times New Roman" w:cs="Times New Roman"/>
          <w:sz w:val="24"/>
          <w:szCs w:val="24"/>
        </w:rPr>
        <w:t xml:space="preserve">natomiast </w:t>
      </w:r>
      <w:r w:rsidR="00FA77F0">
        <w:rPr>
          <w:rFonts w:ascii="Times New Roman" w:hAnsi="Times New Roman" w:cs="Times New Roman"/>
          <w:sz w:val="24"/>
          <w:szCs w:val="24"/>
        </w:rPr>
        <w:t xml:space="preserve">w ciągu roku </w:t>
      </w:r>
      <w:r w:rsidR="001F509F">
        <w:rPr>
          <w:rFonts w:ascii="Times New Roman" w:hAnsi="Times New Roman" w:cs="Times New Roman"/>
          <w:sz w:val="24"/>
          <w:szCs w:val="24"/>
        </w:rPr>
        <w:t xml:space="preserve">o ponad </w:t>
      </w:r>
      <w:r w:rsidR="00BF0BE1" w:rsidRPr="00AD7BE9">
        <w:rPr>
          <w:rFonts w:ascii="Times New Roman" w:hAnsi="Times New Roman" w:cs="Times New Roman"/>
          <w:sz w:val="24"/>
          <w:szCs w:val="24"/>
        </w:rPr>
        <w:t>5</w:t>
      </w:r>
      <w:r w:rsidR="001F509F">
        <w:rPr>
          <w:rFonts w:ascii="Times New Roman" w:hAnsi="Times New Roman" w:cs="Times New Roman"/>
          <w:sz w:val="24"/>
          <w:szCs w:val="24"/>
        </w:rPr>
        <w:t xml:space="preserve"> proc. </w:t>
      </w:r>
      <w:r w:rsidR="00FA77F0">
        <w:rPr>
          <w:rFonts w:ascii="Times New Roman" w:hAnsi="Times New Roman" w:cs="Times New Roman"/>
          <w:sz w:val="24"/>
          <w:szCs w:val="24"/>
        </w:rPr>
        <w:t xml:space="preserve">do </w:t>
      </w:r>
      <w:r w:rsidR="00BF0BE1" w:rsidRPr="00AD7BE9">
        <w:rPr>
          <w:rFonts w:ascii="Times New Roman" w:hAnsi="Times New Roman" w:cs="Times New Roman"/>
          <w:sz w:val="24"/>
          <w:szCs w:val="24"/>
        </w:rPr>
        <w:t>35,7 mln osób</w:t>
      </w:r>
      <w:r w:rsidR="00FA7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866" w:rsidRPr="00E85DE5" w:rsidRDefault="002F0866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DE5">
        <w:rPr>
          <w:rFonts w:ascii="Times New Roman" w:hAnsi="Times New Roman" w:cs="Times New Roman"/>
          <w:b/>
          <w:bCs/>
          <w:sz w:val="24"/>
          <w:szCs w:val="24"/>
        </w:rPr>
        <w:t>Rynek warszawski z największym wzrostem</w:t>
      </w:r>
    </w:p>
    <w:p w:rsidR="00A272A9" w:rsidRPr="00AD7BE9" w:rsidRDefault="00813785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Najbardziej g</w:t>
      </w:r>
      <w:r w:rsidR="00841968">
        <w:rPr>
          <w:rFonts w:ascii="Times New Roman" w:hAnsi="Times New Roman" w:cs="Times New Roman"/>
          <w:sz w:val="24"/>
          <w:szCs w:val="24"/>
        </w:rPr>
        <w:t xml:space="preserve">wałtowny rozwój od kilku lat przeżywa </w:t>
      </w:r>
      <w:r w:rsidR="008F3B12">
        <w:rPr>
          <w:rFonts w:ascii="Times New Roman" w:hAnsi="Times New Roman" w:cs="Times New Roman"/>
          <w:sz w:val="24"/>
          <w:szCs w:val="24"/>
        </w:rPr>
        <w:t xml:space="preserve">rynek hotelowy w Warszawie.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W 2019 roku zasoby </w:t>
      </w:r>
      <w:r w:rsidR="008F3B12">
        <w:rPr>
          <w:rFonts w:ascii="Times New Roman" w:hAnsi="Times New Roman" w:cs="Times New Roman"/>
          <w:sz w:val="24"/>
          <w:szCs w:val="24"/>
        </w:rPr>
        <w:t xml:space="preserve">stolicy </w:t>
      </w:r>
      <w:r w:rsidR="00A272A9" w:rsidRPr="00AD7BE9">
        <w:rPr>
          <w:rFonts w:ascii="Times New Roman" w:hAnsi="Times New Roman" w:cs="Times New Roman"/>
          <w:sz w:val="24"/>
          <w:szCs w:val="24"/>
        </w:rPr>
        <w:t>wzrosły o prawie 1400 pokoi</w:t>
      </w:r>
      <w:r w:rsidR="00841968">
        <w:rPr>
          <w:rFonts w:ascii="Times New Roman" w:hAnsi="Times New Roman" w:cs="Times New Roman"/>
          <w:sz w:val="24"/>
          <w:szCs w:val="24"/>
        </w:rPr>
        <w:t xml:space="preserve">, które </w:t>
      </w:r>
      <w:r w:rsidR="00A84729">
        <w:rPr>
          <w:rFonts w:ascii="Times New Roman" w:hAnsi="Times New Roman" w:cs="Times New Roman"/>
          <w:sz w:val="24"/>
          <w:szCs w:val="24"/>
        </w:rPr>
        <w:t xml:space="preserve">weszły na rynek w </w:t>
      </w:r>
      <w:r w:rsidR="00A272A9" w:rsidRPr="00AD7BE9">
        <w:rPr>
          <w:rFonts w:ascii="Times New Roman" w:hAnsi="Times New Roman" w:cs="Times New Roman"/>
          <w:sz w:val="24"/>
          <w:szCs w:val="24"/>
        </w:rPr>
        <w:t>7 nowych obiekt</w:t>
      </w:r>
      <w:r w:rsidR="00A84729">
        <w:rPr>
          <w:rFonts w:ascii="Times New Roman" w:hAnsi="Times New Roman" w:cs="Times New Roman"/>
          <w:sz w:val="24"/>
          <w:szCs w:val="24"/>
        </w:rPr>
        <w:t>ach</w:t>
      </w:r>
      <w:r w:rsidR="00841968">
        <w:rPr>
          <w:rFonts w:ascii="Times New Roman" w:hAnsi="Times New Roman" w:cs="Times New Roman"/>
          <w:sz w:val="24"/>
          <w:szCs w:val="24"/>
        </w:rPr>
        <w:t xml:space="preserve">.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Do </w:t>
      </w:r>
      <w:r w:rsidR="002569BE">
        <w:rPr>
          <w:rFonts w:ascii="Times New Roman" w:hAnsi="Times New Roman" w:cs="Times New Roman"/>
          <w:sz w:val="24"/>
          <w:szCs w:val="24"/>
        </w:rPr>
        <w:t xml:space="preserve">warszawskiej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bazy hotelowej dołączyły m.in. </w:t>
      </w:r>
      <w:r w:rsidR="002569BE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moxy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Warszawa Praga (141 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House Warszawa Mokotów (164 pokoje),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by Sheraton Warszawa Mokotów (190 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Puro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Warszawa Centrum (149 pokoi)</w:t>
      </w:r>
      <w:r w:rsidR="00841968">
        <w:rPr>
          <w:rFonts w:ascii="Times New Roman" w:hAnsi="Times New Roman" w:cs="Times New Roman"/>
          <w:sz w:val="24"/>
          <w:szCs w:val="24"/>
        </w:rPr>
        <w:t>,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czy Motel One (333 pokoje). Po renowacji i rebrandingu na rynek powrócił </w:t>
      </w:r>
      <w:r w:rsidR="0084196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hotel sieci Radisson </w:t>
      </w:r>
      <w:r w:rsidR="003B1C00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A272A9" w:rsidRPr="00AD7BE9">
        <w:rPr>
          <w:rFonts w:ascii="Times New Roman" w:hAnsi="Times New Roman" w:cs="Times New Roman"/>
          <w:sz w:val="24"/>
          <w:szCs w:val="24"/>
        </w:rPr>
        <w:t>przy ul</w:t>
      </w:r>
      <w:r w:rsidR="003B1C00">
        <w:rPr>
          <w:rFonts w:ascii="Times New Roman" w:hAnsi="Times New Roman" w:cs="Times New Roman"/>
          <w:sz w:val="24"/>
          <w:szCs w:val="24"/>
        </w:rPr>
        <w:t>icy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Grzybowskiej</w:t>
      </w:r>
      <w:r w:rsidR="003B1C00">
        <w:rPr>
          <w:rFonts w:ascii="Times New Roman" w:hAnsi="Times New Roman" w:cs="Times New Roman"/>
          <w:sz w:val="24"/>
          <w:szCs w:val="24"/>
        </w:rPr>
        <w:t xml:space="preserve"> z 311 pokojami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, </w:t>
      </w:r>
      <w:r w:rsidR="003B1C00">
        <w:rPr>
          <w:rFonts w:ascii="Times New Roman" w:hAnsi="Times New Roman" w:cs="Times New Roman"/>
          <w:sz w:val="24"/>
          <w:szCs w:val="24"/>
        </w:rPr>
        <w:t xml:space="preserve">który </w:t>
      </w:r>
      <w:r w:rsidR="00A272A9" w:rsidRPr="00AD7BE9">
        <w:rPr>
          <w:rFonts w:ascii="Times New Roman" w:hAnsi="Times New Roman" w:cs="Times New Roman"/>
          <w:sz w:val="24"/>
          <w:szCs w:val="24"/>
        </w:rPr>
        <w:t>funkcjonuj</w:t>
      </w:r>
      <w:r w:rsidR="003B1C00">
        <w:rPr>
          <w:rFonts w:ascii="Times New Roman" w:hAnsi="Times New Roman" w:cs="Times New Roman"/>
          <w:sz w:val="24"/>
          <w:szCs w:val="24"/>
        </w:rPr>
        <w:t xml:space="preserve">e </w:t>
      </w:r>
      <w:r w:rsidR="003A0B90">
        <w:rPr>
          <w:rFonts w:ascii="Times New Roman" w:hAnsi="Times New Roman" w:cs="Times New Roman"/>
          <w:sz w:val="24"/>
          <w:szCs w:val="24"/>
        </w:rPr>
        <w:t xml:space="preserve">obecnie </w:t>
      </w:r>
      <w:r w:rsidR="00A272A9" w:rsidRPr="00AD7BE9">
        <w:rPr>
          <w:rFonts w:ascii="Times New Roman" w:hAnsi="Times New Roman" w:cs="Times New Roman"/>
          <w:sz w:val="24"/>
          <w:szCs w:val="24"/>
        </w:rPr>
        <w:t>pod marką Radisson Collection</w:t>
      </w:r>
      <w:r w:rsidR="003B1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 </w:t>
      </w:r>
      <w:r w:rsidR="003B1C00">
        <w:rPr>
          <w:rFonts w:ascii="Times New Roman" w:hAnsi="Times New Roman" w:cs="Times New Roman"/>
          <w:sz w:val="24"/>
          <w:szCs w:val="24"/>
        </w:rPr>
        <w:t xml:space="preserve">tym roku oferta hotelowa w Warszawie, zgodnie z wcześniejszymi planami firm, powinna zwiększyć się o około </w:t>
      </w:r>
      <w:r w:rsidRPr="00AD7BE9">
        <w:rPr>
          <w:rFonts w:ascii="Times New Roman" w:hAnsi="Times New Roman" w:cs="Times New Roman"/>
          <w:sz w:val="24"/>
          <w:szCs w:val="24"/>
        </w:rPr>
        <w:t>3000 pokoi</w:t>
      </w:r>
      <w:r w:rsidR="00477DD3">
        <w:rPr>
          <w:rFonts w:ascii="Times New Roman" w:hAnsi="Times New Roman" w:cs="Times New Roman"/>
          <w:sz w:val="24"/>
          <w:szCs w:val="24"/>
        </w:rPr>
        <w:t xml:space="preserve">, </w:t>
      </w:r>
      <w:r w:rsidR="003D0C72">
        <w:rPr>
          <w:rFonts w:ascii="Times New Roman" w:hAnsi="Times New Roman" w:cs="Times New Roman"/>
          <w:sz w:val="24"/>
          <w:szCs w:val="24"/>
        </w:rPr>
        <w:t>które ma</w:t>
      </w:r>
      <w:r w:rsidR="001B130D">
        <w:rPr>
          <w:rFonts w:ascii="Times New Roman" w:hAnsi="Times New Roman" w:cs="Times New Roman"/>
          <w:sz w:val="24"/>
          <w:szCs w:val="24"/>
        </w:rPr>
        <w:t xml:space="preserve"> zaoferować </w:t>
      </w:r>
      <w:r w:rsidR="00A23B3E">
        <w:rPr>
          <w:rFonts w:ascii="Times New Roman" w:hAnsi="Times New Roman" w:cs="Times New Roman"/>
          <w:sz w:val="24"/>
          <w:szCs w:val="24"/>
        </w:rPr>
        <w:t>1</w:t>
      </w:r>
      <w:r w:rsidRPr="00AD7BE9">
        <w:rPr>
          <w:rFonts w:ascii="Times New Roman" w:hAnsi="Times New Roman" w:cs="Times New Roman"/>
          <w:sz w:val="24"/>
          <w:szCs w:val="24"/>
        </w:rPr>
        <w:t xml:space="preserve">6 </w:t>
      </w:r>
      <w:r w:rsidR="00A23B3E">
        <w:rPr>
          <w:rFonts w:ascii="Times New Roman" w:hAnsi="Times New Roman" w:cs="Times New Roman"/>
          <w:sz w:val="24"/>
          <w:szCs w:val="24"/>
        </w:rPr>
        <w:t xml:space="preserve">nowych </w:t>
      </w:r>
      <w:r w:rsidRPr="00AD7BE9">
        <w:rPr>
          <w:rFonts w:ascii="Times New Roman" w:hAnsi="Times New Roman" w:cs="Times New Roman"/>
          <w:sz w:val="24"/>
          <w:szCs w:val="24"/>
        </w:rPr>
        <w:t>obiekt</w:t>
      </w:r>
      <w:r w:rsidR="00A23B3E">
        <w:rPr>
          <w:rFonts w:ascii="Times New Roman" w:hAnsi="Times New Roman" w:cs="Times New Roman"/>
          <w:sz w:val="24"/>
          <w:szCs w:val="24"/>
        </w:rPr>
        <w:t>ów</w:t>
      </w:r>
      <w:r w:rsidR="00A76B13">
        <w:rPr>
          <w:rFonts w:ascii="Times New Roman" w:hAnsi="Times New Roman" w:cs="Times New Roman"/>
          <w:sz w:val="24"/>
          <w:szCs w:val="24"/>
        </w:rPr>
        <w:t xml:space="preserve"> hotelowych</w:t>
      </w:r>
      <w:r w:rsidR="00A23B3E">
        <w:rPr>
          <w:rFonts w:ascii="Times New Roman" w:hAnsi="Times New Roman" w:cs="Times New Roman"/>
          <w:sz w:val="24"/>
          <w:szCs w:val="24"/>
        </w:rPr>
        <w:t xml:space="preserve">. </w:t>
      </w:r>
      <w:r w:rsidRPr="00AD7BE9">
        <w:rPr>
          <w:rFonts w:ascii="Times New Roman" w:hAnsi="Times New Roman" w:cs="Times New Roman"/>
          <w:sz w:val="24"/>
          <w:szCs w:val="24"/>
        </w:rPr>
        <w:t xml:space="preserve">Wśród </w:t>
      </w:r>
      <w:r w:rsidR="00A76B13">
        <w:rPr>
          <w:rFonts w:ascii="Times New Roman" w:hAnsi="Times New Roman" w:cs="Times New Roman"/>
          <w:sz w:val="24"/>
          <w:szCs w:val="24"/>
        </w:rPr>
        <w:t xml:space="preserve">planowanych otwarć są </w:t>
      </w:r>
      <w:r w:rsidRPr="00AD7BE9">
        <w:rPr>
          <w:rFonts w:ascii="Times New Roman" w:hAnsi="Times New Roman" w:cs="Times New Roman"/>
          <w:sz w:val="24"/>
          <w:szCs w:val="24"/>
        </w:rPr>
        <w:t xml:space="preserve">zarówno hotele </w:t>
      </w:r>
      <w:r w:rsidR="00A76B13">
        <w:rPr>
          <w:rFonts w:ascii="Times New Roman" w:hAnsi="Times New Roman" w:cs="Times New Roman"/>
          <w:sz w:val="24"/>
          <w:szCs w:val="24"/>
        </w:rPr>
        <w:t xml:space="preserve">zlokalizowane w </w:t>
      </w:r>
      <w:r w:rsidRPr="00AD7BE9">
        <w:rPr>
          <w:rFonts w:ascii="Times New Roman" w:hAnsi="Times New Roman" w:cs="Times New Roman"/>
          <w:sz w:val="24"/>
          <w:szCs w:val="24"/>
        </w:rPr>
        <w:t xml:space="preserve">ścisłym centrum </w:t>
      </w:r>
      <w:r w:rsidR="00A76B13">
        <w:rPr>
          <w:rFonts w:ascii="Times New Roman" w:hAnsi="Times New Roman" w:cs="Times New Roman"/>
          <w:sz w:val="24"/>
          <w:szCs w:val="24"/>
        </w:rPr>
        <w:t xml:space="preserve">miasta, </w:t>
      </w:r>
      <w:r w:rsidRPr="00AD7BE9"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i Holiday Inn Express przy Rondzie Daszyńskiego,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Nobu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przy Wilczej</w:t>
      </w:r>
      <w:r w:rsidR="00A76B13">
        <w:rPr>
          <w:rFonts w:ascii="Times New Roman" w:hAnsi="Times New Roman" w:cs="Times New Roman"/>
          <w:sz w:val="24"/>
          <w:szCs w:val="24"/>
        </w:rPr>
        <w:t>,</w:t>
      </w:r>
      <w:r w:rsidRPr="00AD7BE9">
        <w:rPr>
          <w:rFonts w:ascii="Times New Roman" w:hAnsi="Times New Roman" w:cs="Times New Roman"/>
          <w:sz w:val="24"/>
          <w:szCs w:val="24"/>
        </w:rPr>
        <w:t xml:space="preserve"> czy NYX w kompleksie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Varso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>,</w:t>
      </w:r>
      <w:r w:rsidR="00A76B13">
        <w:rPr>
          <w:rFonts w:ascii="Times New Roman" w:hAnsi="Times New Roman" w:cs="Times New Roman"/>
          <w:sz w:val="24"/>
          <w:szCs w:val="24"/>
        </w:rPr>
        <w:t xml:space="preserve"> jak</w:t>
      </w:r>
      <w:r w:rsidRPr="00AD7BE9">
        <w:rPr>
          <w:rFonts w:ascii="Times New Roman" w:hAnsi="Times New Roman" w:cs="Times New Roman"/>
          <w:sz w:val="24"/>
          <w:szCs w:val="24"/>
        </w:rPr>
        <w:t xml:space="preserve"> również obiekty </w:t>
      </w:r>
      <w:r w:rsidR="00A76B13">
        <w:rPr>
          <w:rFonts w:ascii="Times New Roman" w:hAnsi="Times New Roman" w:cs="Times New Roman"/>
          <w:sz w:val="24"/>
          <w:szCs w:val="24"/>
        </w:rPr>
        <w:t xml:space="preserve">usytuowane </w:t>
      </w:r>
      <w:r w:rsidR="00D067E3">
        <w:rPr>
          <w:rFonts w:ascii="Times New Roman" w:hAnsi="Times New Roman" w:cs="Times New Roman"/>
          <w:sz w:val="24"/>
          <w:szCs w:val="24"/>
        </w:rPr>
        <w:t xml:space="preserve">w dzielnicach zewnętrznych </w:t>
      </w:r>
      <w:r w:rsidR="00A76B13">
        <w:rPr>
          <w:rFonts w:ascii="Times New Roman" w:hAnsi="Times New Roman" w:cs="Times New Roman"/>
          <w:sz w:val="24"/>
          <w:szCs w:val="24"/>
        </w:rPr>
        <w:t xml:space="preserve">jak </w:t>
      </w:r>
      <w:r w:rsidRPr="00AD7BE9">
        <w:rPr>
          <w:rFonts w:ascii="Times New Roman" w:hAnsi="Times New Roman" w:cs="Times New Roman"/>
          <w:sz w:val="24"/>
          <w:szCs w:val="24"/>
        </w:rPr>
        <w:t xml:space="preserve">m.in.: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Mercure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Warszawa Ursus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Staybridge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Warsaw Ursynów</w:t>
      </w:r>
      <w:r w:rsidR="00C918CF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czy Best Western Plus Warsaw Wawer.</w:t>
      </w:r>
    </w:p>
    <w:p w:rsidR="00193517" w:rsidRPr="00193517" w:rsidRDefault="00193517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517">
        <w:rPr>
          <w:rFonts w:ascii="Times New Roman" w:hAnsi="Times New Roman" w:cs="Times New Roman"/>
          <w:b/>
          <w:bCs/>
          <w:sz w:val="24"/>
          <w:szCs w:val="24"/>
        </w:rPr>
        <w:lastRenderedPageBreak/>
        <w:t>Nowe marki w Krakowie</w:t>
      </w:r>
    </w:p>
    <w:p w:rsidR="00A272A9" w:rsidRPr="00AD7BE9" w:rsidRDefault="00E719FB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 niezmiennie od wielu lat cieszy się </w:t>
      </w:r>
      <w:r w:rsidR="00DB0A28">
        <w:rPr>
          <w:rFonts w:ascii="Times New Roman" w:hAnsi="Times New Roman" w:cs="Times New Roman"/>
          <w:sz w:val="24"/>
          <w:szCs w:val="24"/>
        </w:rPr>
        <w:t xml:space="preserve">dużym </w:t>
      </w:r>
      <w:r w:rsidR="00A272A9" w:rsidRPr="00AD7BE9">
        <w:rPr>
          <w:rFonts w:ascii="Times New Roman" w:hAnsi="Times New Roman" w:cs="Times New Roman"/>
          <w:sz w:val="24"/>
          <w:szCs w:val="24"/>
        </w:rPr>
        <w:t>zainteresowanie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turystów</w:t>
      </w:r>
      <w:r w:rsidR="00D13F1F">
        <w:rPr>
          <w:rFonts w:ascii="Times New Roman" w:hAnsi="Times New Roman" w:cs="Times New Roman"/>
          <w:sz w:val="24"/>
          <w:szCs w:val="24"/>
        </w:rPr>
        <w:t xml:space="preserve">, </w:t>
      </w:r>
      <w:r w:rsidR="008741A6">
        <w:rPr>
          <w:rFonts w:ascii="Times New Roman" w:hAnsi="Times New Roman" w:cs="Times New Roman"/>
          <w:sz w:val="24"/>
          <w:szCs w:val="24"/>
        </w:rPr>
        <w:t xml:space="preserve">rośnie też </w:t>
      </w:r>
      <w:r w:rsidR="00C52BDF">
        <w:rPr>
          <w:rFonts w:ascii="Times New Roman" w:hAnsi="Times New Roman" w:cs="Times New Roman"/>
          <w:sz w:val="24"/>
          <w:szCs w:val="24"/>
        </w:rPr>
        <w:t xml:space="preserve">liczba </w:t>
      </w:r>
      <w:r w:rsidR="008741A6">
        <w:rPr>
          <w:rFonts w:ascii="Times New Roman" w:hAnsi="Times New Roman" w:cs="Times New Roman"/>
          <w:sz w:val="24"/>
          <w:szCs w:val="24"/>
        </w:rPr>
        <w:t xml:space="preserve">osób przyjeżdżających do miasta w celach służbowych. </w:t>
      </w:r>
      <w:r w:rsidR="00C3553C">
        <w:rPr>
          <w:rFonts w:ascii="Times New Roman" w:hAnsi="Times New Roman" w:cs="Times New Roman"/>
          <w:sz w:val="24"/>
          <w:szCs w:val="24"/>
        </w:rPr>
        <w:t xml:space="preserve">Dlatego </w:t>
      </w:r>
      <w:r w:rsidR="00D03AF7">
        <w:rPr>
          <w:rFonts w:ascii="Times New Roman" w:hAnsi="Times New Roman" w:cs="Times New Roman"/>
          <w:sz w:val="24"/>
          <w:szCs w:val="24"/>
        </w:rPr>
        <w:t xml:space="preserve">też zainteresowanie </w:t>
      </w:r>
      <w:r w:rsidR="00861DAD">
        <w:rPr>
          <w:rFonts w:ascii="Times New Roman" w:hAnsi="Times New Roman" w:cs="Times New Roman"/>
          <w:sz w:val="24"/>
          <w:szCs w:val="24"/>
        </w:rPr>
        <w:t xml:space="preserve">inwestorów </w:t>
      </w:r>
      <w:r w:rsidR="00E46283">
        <w:rPr>
          <w:rFonts w:ascii="Times New Roman" w:hAnsi="Times New Roman" w:cs="Times New Roman"/>
          <w:sz w:val="24"/>
          <w:szCs w:val="24"/>
        </w:rPr>
        <w:t xml:space="preserve">tą lokalizacją nie spada. </w:t>
      </w:r>
      <w:r w:rsidR="00A272A9" w:rsidRPr="00AD7BE9">
        <w:rPr>
          <w:rFonts w:ascii="Times New Roman" w:hAnsi="Times New Roman" w:cs="Times New Roman"/>
          <w:sz w:val="24"/>
          <w:szCs w:val="24"/>
        </w:rPr>
        <w:t>W 2019</w:t>
      </w:r>
      <w:r w:rsidR="00E46283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r</w:t>
      </w:r>
      <w:r w:rsidR="00E46283">
        <w:rPr>
          <w:rFonts w:ascii="Times New Roman" w:hAnsi="Times New Roman" w:cs="Times New Roman"/>
          <w:sz w:val="24"/>
          <w:szCs w:val="24"/>
        </w:rPr>
        <w:t xml:space="preserve">oku </w:t>
      </w:r>
      <w:r w:rsidR="00D732F2">
        <w:rPr>
          <w:rFonts w:ascii="Times New Roman" w:hAnsi="Times New Roman" w:cs="Times New Roman"/>
          <w:sz w:val="24"/>
          <w:szCs w:val="24"/>
        </w:rPr>
        <w:t xml:space="preserve">w stolicy Małopolski pojawiło się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11 nowych obiektów hotelowych, w tym 9 obiektów </w:t>
      </w:r>
      <w:r w:rsidR="00D732F2">
        <w:rPr>
          <w:rFonts w:ascii="Times New Roman" w:hAnsi="Times New Roman" w:cs="Times New Roman"/>
          <w:sz w:val="24"/>
          <w:szCs w:val="24"/>
        </w:rPr>
        <w:t>cztero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gwiazdkowych i 2 </w:t>
      </w:r>
      <w:r w:rsidR="002C0974">
        <w:rPr>
          <w:rFonts w:ascii="Times New Roman" w:hAnsi="Times New Roman" w:cs="Times New Roman"/>
          <w:sz w:val="24"/>
          <w:szCs w:val="24"/>
        </w:rPr>
        <w:t>hotele pięcio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gwiazdkowe. </w:t>
      </w:r>
      <w:r w:rsidR="002C0974">
        <w:rPr>
          <w:rFonts w:ascii="Times New Roman" w:hAnsi="Times New Roman" w:cs="Times New Roman"/>
          <w:sz w:val="24"/>
          <w:szCs w:val="24"/>
        </w:rPr>
        <w:t>Znalazł</w:t>
      </w:r>
      <w:r w:rsidR="00D32901">
        <w:rPr>
          <w:rFonts w:ascii="Times New Roman" w:hAnsi="Times New Roman" w:cs="Times New Roman"/>
          <w:sz w:val="24"/>
          <w:szCs w:val="24"/>
        </w:rPr>
        <w:t>y</w:t>
      </w:r>
      <w:r w:rsidR="002C0974">
        <w:rPr>
          <w:rFonts w:ascii="Times New Roman" w:hAnsi="Times New Roman" w:cs="Times New Roman"/>
          <w:sz w:val="24"/>
          <w:szCs w:val="24"/>
        </w:rPr>
        <w:t xml:space="preserve"> się wśród nich </w:t>
      </w:r>
      <w:r w:rsidR="0063551D">
        <w:rPr>
          <w:rFonts w:ascii="Times New Roman" w:hAnsi="Times New Roman" w:cs="Times New Roman"/>
          <w:sz w:val="24"/>
          <w:szCs w:val="24"/>
        </w:rPr>
        <w:t xml:space="preserve">m.in.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Balthazar Design Hotel z 25 pokojami, ibis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Santorini z 63 pokojami, Wawel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z 49 pokojami czy </w:t>
      </w:r>
      <w:r w:rsidR="001536A8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mGallery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z 64 pokojami,</w:t>
      </w:r>
      <w:r w:rsidR="00E7614E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działający</w:t>
      </w:r>
      <w:r w:rsidR="00E7614E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w ramach</w:t>
      </w:r>
      <w:r w:rsidR="00E7614E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grupy</w:t>
      </w:r>
      <w:r w:rsidR="00E7614E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Bachleda</w:t>
      </w:r>
      <w:r w:rsidR="00C918CF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Luxury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Hotel.</w:t>
      </w:r>
    </w:p>
    <w:p w:rsidR="00A272A9" w:rsidRPr="00AD7BE9" w:rsidRDefault="00207743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zapowiadanych </w:t>
      </w:r>
      <w:r w:rsidR="00330A99">
        <w:rPr>
          <w:rFonts w:ascii="Times New Roman" w:hAnsi="Times New Roman" w:cs="Times New Roman"/>
          <w:sz w:val="24"/>
          <w:szCs w:val="24"/>
        </w:rPr>
        <w:t xml:space="preserve">tegorocznych otwarć </w:t>
      </w:r>
      <w:r w:rsidR="00A60C68">
        <w:rPr>
          <w:rFonts w:ascii="Times New Roman" w:hAnsi="Times New Roman" w:cs="Times New Roman"/>
          <w:sz w:val="24"/>
          <w:szCs w:val="24"/>
        </w:rPr>
        <w:t xml:space="preserve">wymienić </w:t>
      </w:r>
      <w:r w:rsidR="009D2B2A">
        <w:rPr>
          <w:rFonts w:ascii="Times New Roman" w:hAnsi="Times New Roman" w:cs="Times New Roman"/>
          <w:sz w:val="24"/>
          <w:szCs w:val="24"/>
        </w:rPr>
        <w:t xml:space="preserve">można </w:t>
      </w:r>
      <w:r w:rsidR="00330A99">
        <w:rPr>
          <w:rFonts w:ascii="Times New Roman" w:hAnsi="Times New Roman" w:cs="Times New Roman"/>
          <w:sz w:val="24"/>
          <w:szCs w:val="24"/>
        </w:rPr>
        <w:t xml:space="preserve">natomiast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hotel </w:t>
      </w:r>
      <w:r w:rsidR="00A272A9" w:rsidRPr="00AD7BE9">
        <w:rPr>
          <w:rFonts w:ascii="Times New Roman" w:hAnsi="Times New Roman" w:cs="Times New Roman"/>
          <w:sz w:val="24"/>
          <w:szCs w:val="24"/>
        </w:rPr>
        <w:t>AC by Marriott Kraków przy krakowskich</w:t>
      </w:r>
      <w:r w:rsidR="00E7614E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Błoniach</w:t>
      </w:r>
      <w:r w:rsidR="00330A99">
        <w:rPr>
          <w:rFonts w:ascii="Times New Roman" w:hAnsi="Times New Roman" w:cs="Times New Roman"/>
          <w:sz w:val="24"/>
          <w:szCs w:val="24"/>
        </w:rPr>
        <w:t xml:space="preserve">, który zaoferuje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300 pokoi. W następnych latach </w:t>
      </w:r>
      <w:r w:rsidR="002D41AB">
        <w:rPr>
          <w:rFonts w:ascii="Times New Roman" w:hAnsi="Times New Roman" w:cs="Times New Roman"/>
          <w:sz w:val="24"/>
          <w:szCs w:val="24"/>
        </w:rPr>
        <w:t xml:space="preserve">wejść na rynek </w:t>
      </w:r>
      <w:r w:rsidR="007C538A">
        <w:rPr>
          <w:rFonts w:ascii="Times New Roman" w:hAnsi="Times New Roman" w:cs="Times New Roman"/>
          <w:sz w:val="24"/>
          <w:szCs w:val="24"/>
        </w:rPr>
        <w:t xml:space="preserve">mają z kolei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takie hotele jak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Autograph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(125</w:t>
      </w:r>
      <w:r w:rsidR="00866CC1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Curio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by Hilton (113 pokoi), Hyatt Place Kraków (216 pokoi), King Salomon (117 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Mercure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Fabryczna City (200 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Indigo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Wawel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(76 pokoi), ibis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Mogilska (259 pokoi),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Tribe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Stare Miasto (170 pokoi)</w:t>
      </w:r>
      <w:r w:rsidR="004D02C1">
        <w:rPr>
          <w:rFonts w:ascii="Times New Roman" w:hAnsi="Times New Roman" w:cs="Times New Roman"/>
          <w:sz w:val="24"/>
          <w:szCs w:val="24"/>
        </w:rPr>
        <w:t>,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Meridien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Kraków (dawniej Hotel Royal, około 100 pokoi). </w:t>
      </w:r>
      <w:r w:rsidR="004D02C1">
        <w:rPr>
          <w:rFonts w:ascii="Times New Roman" w:hAnsi="Times New Roman" w:cs="Times New Roman"/>
          <w:sz w:val="24"/>
          <w:szCs w:val="24"/>
        </w:rPr>
        <w:t xml:space="preserve">Dwa hotele powstaną </w:t>
      </w:r>
      <w:r w:rsidR="00372CD2">
        <w:rPr>
          <w:rFonts w:ascii="Times New Roman" w:hAnsi="Times New Roman" w:cs="Times New Roman"/>
          <w:sz w:val="24"/>
          <w:szCs w:val="24"/>
        </w:rPr>
        <w:t>także p</w:t>
      </w:r>
      <w:r w:rsidR="00A272A9" w:rsidRPr="00AD7BE9">
        <w:rPr>
          <w:rFonts w:ascii="Times New Roman" w:hAnsi="Times New Roman" w:cs="Times New Roman"/>
          <w:sz w:val="24"/>
          <w:szCs w:val="24"/>
        </w:rPr>
        <w:t>rzy lotnisku w Balicach</w:t>
      </w:r>
      <w:r w:rsidR="00372C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moxy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i Hampton by Hilton (173pokoi).</w:t>
      </w:r>
    </w:p>
    <w:p w:rsidR="00A0113B" w:rsidRPr="00E27310" w:rsidRDefault="00E67FF8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310">
        <w:rPr>
          <w:rFonts w:ascii="Times New Roman" w:hAnsi="Times New Roman" w:cs="Times New Roman"/>
          <w:b/>
          <w:bCs/>
          <w:sz w:val="24"/>
          <w:szCs w:val="24"/>
        </w:rPr>
        <w:t xml:space="preserve">Wrocław </w:t>
      </w:r>
      <w:r w:rsidR="00EB50B3">
        <w:rPr>
          <w:rFonts w:ascii="Times New Roman" w:hAnsi="Times New Roman" w:cs="Times New Roman"/>
          <w:b/>
          <w:bCs/>
          <w:sz w:val="24"/>
          <w:szCs w:val="24"/>
        </w:rPr>
        <w:t xml:space="preserve">unowocześnia bazę </w:t>
      </w:r>
    </w:p>
    <w:p w:rsidR="00145C86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Wrocławski rynek hotelowy </w:t>
      </w:r>
      <w:r w:rsidR="0014580A">
        <w:rPr>
          <w:rFonts w:ascii="Times New Roman" w:hAnsi="Times New Roman" w:cs="Times New Roman"/>
          <w:sz w:val="24"/>
          <w:szCs w:val="24"/>
        </w:rPr>
        <w:t xml:space="preserve">charakteryzuje zaś relatywnie </w:t>
      </w:r>
      <w:r w:rsidRPr="00AD7BE9">
        <w:rPr>
          <w:rFonts w:ascii="Times New Roman" w:hAnsi="Times New Roman" w:cs="Times New Roman"/>
          <w:sz w:val="24"/>
          <w:szCs w:val="24"/>
        </w:rPr>
        <w:t>uboga i nien</w:t>
      </w:r>
      <w:r w:rsidR="00374041">
        <w:rPr>
          <w:rFonts w:ascii="Times New Roman" w:hAnsi="Times New Roman" w:cs="Times New Roman"/>
          <w:sz w:val="24"/>
          <w:szCs w:val="24"/>
        </w:rPr>
        <w:t xml:space="preserve">owa </w:t>
      </w:r>
      <w:r w:rsidRPr="00AD7BE9">
        <w:rPr>
          <w:rFonts w:ascii="Times New Roman" w:hAnsi="Times New Roman" w:cs="Times New Roman"/>
          <w:sz w:val="24"/>
          <w:szCs w:val="24"/>
        </w:rPr>
        <w:t>baz</w:t>
      </w:r>
      <w:r w:rsidR="003C4EE4">
        <w:rPr>
          <w:rFonts w:ascii="Times New Roman" w:hAnsi="Times New Roman" w:cs="Times New Roman"/>
          <w:sz w:val="24"/>
          <w:szCs w:val="24"/>
        </w:rPr>
        <w:t>a</w:t>
      </w:r>
      <w:r w:rsidRPr="00AD7BE9">
        <w:rPr>
          <w:rFonts w:ascii="Times New Roman" w:hAnsi="Times New Roman" w:cs="Times New Roman"/>
          <w:sz w:val="24"/>
          <w:szCs w:val="24"/>
        </w:rPr>
        <w:t xml:space="preserve"> noclegow</w:t>
      </w:r>
      <w:r w:rsidR="003C4EE4">
        <w:rPr>
          <w:rFonts w:ascii="Times New Roman" w:hAnsi="Times New Roman" w:cs="Times New Roman"/>
          <w:sz w:val="24"/>
          <w:szCs w:val="24"/>
        </w:rPr>
        <w:t>a</w:t>
      </w:r>
      <w:r w:rsidR="005B2559">
        <w:rPr>
          <w:rFonts w:ascii="Times New Roman" w:hAnsi="Times New Roman" w:cs="Times New Roman"/>
          <w:sz w:val="24"/>
          <w:szCs w:val="24"/>
        </w:rPr>
        <w:t xml:space="preserve">. Rozwój biznesu w </w:t>
      </w:r>
      <w:r w:rsidR="00993F01">
        <w:rPr>
          <w:rFonts w:ascii="Times New Roman" w:hAnsi="Times New Roman" w:cs="Times New Roman"/>
          <w:sz w:val="24"/>
          <w:szCs w:val="24"/>
        </w:rPr>
        <w:t xml:space="preserve">tej lokalizacji </w:t>
      </w:r>
      <w:r w:rsidR="00142F38">
        <w:rPr>
          <w:rFonts w:ascii="Times New Roman" w:hAnsi="Times New Roman" w:cs="Times New Roman"/>
          <w:sz w:val="24"/>
          <w:szCs w:val="24"/>
        </w:rPr>
        <w:t>i notowana, coraz większa a</w:t>
      </w:r>
      <w:r w:rsidRPr="00AD7BE9">
        <w:rPr>
          <w:rFonts w:ascii="Times New Roman" w:hAnsi="Times New Roman" w:cs="Times New Roman"/>
          <w:sz w:val="24"/>
          <w:szCs w:val="24"/>
        </w:rPr>
        <w:t xml:space="preserve">trakcyjność turystyczna </w:t>
      </w:r>
      <w:r w:rsidR="00993F01">
        <w:rPr>
          <w:rFonts w:ascii="Times New Roman" w:hAnsi="Times New Roman" w:cs="Times New Roman"/>
          <w:sz w:val="24"/>
          <w:szCs w:val="24"/>
        </w:rPr>
        <w:t xml:space="preserve">miasta </w:t>
      </w:r>
      <w:r w:rsidRPr="00AD7BE9">
        <w:rPr>
          <w:rFonts w:ascii="Times New Roman" w:hAnsi="Times New Roman" w:cs="Times New Roman"/>
          <w:sz w:val="24"/>
          <w:szCs w:val="24"/>
        </w:rPr>
        <w:t>sprawia, że inwestorzy i hotelarze bardzo mocno interesują się t</w:t>
      </w:r>
      <w:r w:rsidR="00FA0C2A">
        <w:rPr>
          <w:rFonts w:ascii="Times New Roman" w:hAnsi="Times New Roman" w:cs="Times New Roman"/>
          <w:sz w:val="24"/>
          <w:szCs w:val="24"/>
        </w:rPr>
        <w:t xml:space="preserve">ą aglomeracją. </w:t>
      </w:r>
      <w:r w:rsidRPr="00AD7BE9">
        <w:rPr>
          <w:rFonts w:ascii="Times New Roman" w:hAnsi="Times New Roman" w:cs="Times New Roman"/>
          <w:sz w:val="24"/>
          <w:szCs w:val="24"/>
        </w:rPr>
        <w:t>Wielkość bazy noclegowej we Wrocławiu rozwijała się powoli przez szereg lat, by w lipcu 2019</w:t>
      </w:r>
      <w:r w:rsidR="0075486F">
        <w:rPr>
          <w:rFonts w:ascii="Times New Roman" w:hAnsi="Times New Roman" w:cs="Times New Roman"/>
          <w:sz w:val="24"/>
          <w:szCs w:val="24"/>
        </w:rPr>
        <w:t xml:space="preserve"> roku </w:t>
      </w:r>
      <w:r w:rsidRPr="00AD7BE9">
        <w:rPr>
          <w:rFonts w:ascii="Times New Roman" w:hAnsi="Times New Roman" w:cs="Times New Roman"/>
          <w:sz w:val="24"/>
          <w:szCs w:val="24"/>
        </w:rPr>
        <w:t xml:space="preserve">zwiększyć się o ponad 600 pokoi, co stanowi wzrost o </w:t>
      </w:r>
      <w:r w:rsidR="0075486F">
        <w:rPr>
          <w:rFonts w:ascii="Times New Roman" w:hAnsi="Times New Roman" w:cs="Times New Roman"/>
          <w:sz w:val="24"/>
          <w:szCs w:val="24"/>
        </w:rPr>
        <w:t>p</w:t>
      </w:r>
      <w:r w:rsidR="00EC2B38">
        <w:rPr>
          <w:rFonts w:ascii="Times New Roman" w:hAnsi="Times New Roman" w:cs="Times New Roman"/>
          <w:sz w:val="24"/>
          <w:szCs w:val="24"/>
        </w:rPr>
        <w:t>rzeszło</w:t>
      </w:r>
      <w:r w:rsidR="0075486F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13</w:t>
      </w:r>
      <w:r w:rsidR="0075486F">
        <w:rPr>
          <w:rFonts w:ascii="Times New Roman" w:hAnsi="Times New Roman" w:cs="Times New Roman"/>
          <w:sz w:val="24"/>
          <w:szCs w:val="24"/>
        </w:rPr>
        <w:t xml:space="preserve"> proc. w porównaniu </w:t>
      </w:r>
      <w:r w:rsidR="007B38B1">
        <w:rPr>
          <w:rFonts w:ascii="Times New Roman" w:hAnsi="Times New Roman" w:cs="Times New Roman"/>
          <w:sz w:val="24"/>
          <w:szCs w:val="24"/>
        </w:rPr>
        <w:t xml:space="preserve">z rokiem poprzednim. </w:t>
      </w:r>
      <w:r w:rsidRPr="00AD7BE9">
        <w:rPr>
          <w:rFonts w:ascii="Times New Roman" w:hAnsi="Times New Roman" w:cs="Times New Roman"/>
          <w:sz w:val="24"/>
          <w:szCs w:val="24"/>
        </w:rPr>
        <w:t xml:space="preserve">W </w:t>
      </w:r>
      <w:r w:rsidR="00EC2B38">
        <w:rPr>
          <w:rFonts w:ascii="Times New Roman" w:hAnsi="Times New Roman" w:cs="Times New Roman"/>
          <w:sz w:val="24"/>
          <w:szCs w:val="24"/>
        </w:rPr>
        <w:t xml:space="preserve">2019 </w:t>
      </w:r>
      <w:r w:rsidR="007B38B1">
        <w:rPr>
          <w:rFonts w:ascii="Times New Roman" w:hAnsi="Times New Roman" w:cs="Times New Roman"/>
          <w:sz w:val="24"/>
          <w:szCs w:val="24"/>
        </w:rPr>
        <w:t xml:space="preserve">roku </w:t>
      </w:r>
      <w:r w:rsidR="00123E60">
        <w:rPr>
          <w:rFonts w:ascii="Times New Roman" w:hAnsi="Times New Roman" w:cs="Times New Roman"/>
          <w:sz w:val="24"/>
          <w:szCs w:val="24"/>
        </w:rPr>
        <w:t xml:space="preserve">wrocławski rynek wzbogacił się o takie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hotele jak: Best Western Premier Wrocław </w:t>
      </w:r>
      <w:r w:rsidR="00236649">
        <w:rPr>
          <w:rFonts w:ascii="Times New Roman" w:hAnsi="Times New Roman" w:cs="Times New Roman"/>
          <w:sz w:val="24"/>
          <w:szCs w:val="24"/>
        </w:rPr>
        <w:t xml:space="preserve">z </w:t>
      </w:r>
      <w:r w:rsidRPr="00AD7BE9">
        <w:rPr>
          <w:rFonts w:ascii="Times New Roman" w:hAnsi="Times New Roman" w:cs="Times New Roman"/>
          <w:sz w:val="24"/>
          <w:szCs w:val="24"/>
        </w:rPr>
        <w:t>64 pokoj</w:t>
      </w:r>
      <w:r w:rsidR="00D07647">
        <w:rPr>
          <w:rFonts w:ascii="Times New Roman" w:hAnsi="Times New Roman" w:cs="Times New Roman"/>
          <w:sz w:val="24"/>
          <w:szCs w:val="24"/>
        </w:rPr>
        <w:t xml:space="preserve">ami, </w:t>
      </w:r>
      <w:r w:rsidRPr="00AD7BE9">
        <w:rPr>
          <w:rFonts w:ascii="Times New Roman" w:hAnsi="Times New Roman" w:cs="Times New Roman"/>
          <w:sz w:val="24"/>
          <w:szCs w:val="24"/>
        </w:rPr>
        <w:t xml:space="preserve">zarządzany przez Dobry Hotel, DB Hotel </w:t>
      </w:r>
      <w:r w:rsidR="00B43A6F">
        <w:rPr>
          <w:rFonts w:ascii="Times New Roman" w:hAnsi="Times New Roman" w:cs="Times New Roman"/>
          <w:sz w:val="24"/>
          <w:szCs w:val="24"/>
        </w:rPr>
        <w:t xml:space="preserve">z </w:t>
      </w:r>
      <w:r w:rsidRPr="00AD7BE9">
        <w:rPr>
          <w:rFonts w:ascii="Times New Roman" w:hAnsi="Times New Roman" w:cs="Times New Roman"/>
          <w:sz w:val="24"/>
          <w:szCs w:val="24"/>
        </w:rPr>
        <w:t>149 poko</w:t>
      </w:r>
      <w:r w:rsidR="00B43A6F">
        <w:rPr>
          <w:rFonts w:ascii="Times New Roman" w:hAnsi="Times New Roman" w:cs="Times New Roman"/>
          <w:sz w:val="24"/>
          <w:szCs w:val="24"/>
        </w:rPr>
        <w:t>jam</w:t>
      </w:r>
      <w:r w:rsidRPr="00AD7BE9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Bridge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mGallery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Sofitel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Wrocław</w:t>
      </w:r>
      <w:r w:rsidR="00736CA1">
        <w:rPr>
          <w:rFonts w:ascii="Times New Roman" w:hAnsi="Times New Roman" w:cs="Times New Roman"/>
          <w:sz w:val="24"/>
          <w:szCs w:val="24"/>
        </w:rPr>
        <w:t xml:space="preserve"> z</w:t>
      </w:r>
      <w:r w:rsidR="00C1792A">
        <w:rPr>
          <w:rFonts w:ascii="Times New Roman" w:hAnsi="Times New Roman" w:cs="Times New Roman"/>
          <w:sz w:val="24"/>
          <w:szCs w:val="24"/>
        </w:rPr>
        <w:t>e</w:t>
      </w:r>
      <w:r w:rsidR="00736CA1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184 pokoj</w:t>
      </w:r>
      <w:r w:rsidR="00C1792A">
        <w:rPr>
          <w:rFonts w:ascii="Times New Roman" w:hAnsi="Times New Roman" w:cs="Times New Roman"/>
          <w:sz w:val="24"/>
          <w:szCs w:val="24"/>
        </w:rPr>
        <w:t xml:space="preserve">ami,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C1792A">
        <w:rPr>
          <w:rFonts w:ascii="Times New Roman" w:hAnsi="Times New Roman" w:cs="Times New Roman"/>
          <w:sz w:val="24"/>
          <w:szCs w:val="24"/>
        </w:rPr>
        <w:t xml:space="preserve">z </w:t>
      </w:r>
      <w:r w:rsidRPr="00AD7BE9">
        <w:rPr>
          <w:rFonts w:ascii="Times New Roman" w:hAnsi="Times New Roman" w:cs="Times New Roman"/>
          <w:sz w:val="24"/>
          <w:szCs w:val="24"/>
        </w:rPr>
        <w:t>36 poko</w:t>
      </w:r>
      <w:r w:rsidR="00C1792A">
        <w:rPr>
          <w:rFonts w:ascii="Times New Roman" w:hAnsi="Times New Roman" w:cs="Times New Roman"/>
          <w:sz w:val="24"/>
          <w:szCs w:val="24"/>
        </w:rPr>
        <w:t>jam</w:t>
      </w:r>
      <w:r w:rsidRPr="00AD7BE9">
        <w:rPr>
          <w:rFonts w:ascii="Times New Roman" w:hAnsi="Times New Roman" w:cs="Times New Roman"/>
          <w:sz w:val="24"/>
          <w:szCs w:val="24"/>
        </w:rPr>
        <w:t xml:space="preserve">i, Korona Hotel Wrocław Market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CE239A">
        <w:rPr>
          <w:rFonts w:ascii="Times New Roman" w:hAnsi="Times New Roman" w:cs="Times New Roman"/>
          <w:sz w:val="24"/>
          <w:szCs w:val="24"/>
        </w:rPr>
        <w:t xml:space="preserve"> ze 115 pokojami, </w:t>
      </w:r>
      <w:r w:rsidRPr="00AD7BE9">
        <w:rPr>
          <w:rFonts w:ascii="Times New Roman" w:hAnsi="Times New Roman" w:cs="Times New Roman"/>
          <w:sz w:val="24"/>
          <w:szCs w:val="24"/>
        </w:rPr>
        <w:t xml:space="preserve">czy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ZooHotel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CE239A">
        <w:rPr>
          <w:rFonts w:ascii="Times New Roman" w:hAnsi="Times New Roman" w:cs="Times New Roman"/>
          <w:sz w:val="24"/>
          <w:szCs w:val="24"/>
        </w:rPr>
        <w:t xml:space="preserve">z </w:t>
      </w:r>
      <w:r w:rsidRPr="00AD7BE9">
        <w:rPr>
          <w:rFonts w:ascii="Times New Roman" w:hAnsi="Times New Roman" w:cs="Times New Roman"/>
          <w:sz w:val="24"/>
          <w:szCs w:val="24"/>
        </w:rPr>
        <w:t>50 poko</w:t>
      </w:r>
      <w:r w:rsidR="00145C86">
        <w:rPr>
          <w:rFonts w:ascii="Times New Roman" w:hAnsi="Times New Roman" w:cs="Times New Roman"/>
          <w:sz w:val="24"/>
          <w:szCs w:val="24"/>
        </w:rPr>
        <w:t xml:space="preserve">jami.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 2020 roku planowane jest otwarcie kolejnych obiektów, w tym m.in.: </w:t>
      </w:r>
      <w:r w:rsidR="008B4AF4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Altus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Wrocław (81 pokoi w dawnym Pałacu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Leipzigerów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>)</w:t>
      </w:r>
      <w:r w:rsidR="00726FDD">
        <w:rPr>
          <w:rFonts w:ascii="Times New Roman" w:hAnsi="Times New Roman" w:cs="Times New Roman"/>
          <w:sz w:val="24"/>
          <w:szCs w:val="24"/>
        </w:rPr>
        <w:t xml:space="preserve"> i</w:t>
      </w:r>
      <w:r w:rsidRPr="00AD7BE9">
        <w:rPr>
          <w:rFonts w:ascii="Times New Roman" w:hAnsi="Times New Roman" w:cs="Times New Roman"/>
          <w:sz w:val="24"/>
          <w:szCs w:val="24"/>
        </w:rPr>
        <w:t xml:space="preserve"> Q Hotel Wrocław Bielany (209 pokoi). W następnych latach </w:t>
      </w:r>
      <w:r w:rsidR="008B4AF4">
        <w:rPr>
          <w:rFonts w:ascii="Times New Roman" w:hAnsi="Times New Roman" w:cs="Times New Roman"/>
          <w:sz w:val="24"/>
          <w:szCs w:val="24"/>
        </w:rPr>
        <w:t xml:space="preserve">gości ma z kolei powitać </w:t>
      </w:r>
      <w:r w:rsidRPr="00AD7BE9">
        <w:rPr>
          <w:rFonts w:ascii="Times New Roman" w:hAnsi="Times New Roman" w:cs="Times New Roman"/>
          <w:sz w:val="24"/>
          <w:szCs w:val="24"/>
        </w:rPr>
        <w:t xml:space="preserve">Grand Hotel Wrocław (170 pokoi), Hampton by Hilton Wrocław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(120 pokoi),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Indigo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Wrocław (127 pokoi),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Wrocław (240 pokoi), Holiday Inn Express Wrocław (142 pokoje)</w:t>
      </w:r>
      <w:r w:rsidR="008B4AF4">
        <w:rPr>
          <w:rFonts w:ascii="Times New Roman" w:hAnsi="Times New Roman" w:cs="Times New Roman"/>
          <w:sz w:val="24"/>
          <w:szCs w:val="24"/>
        </w:rPr>
        <w:t>,</w:t>
      </w:r>
      <w:r w:rsidRPr="00AD7BE9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Puro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Wrocław Dworzec Świebodzki</w:t>
      </w:r>
      <w:r w:rsidR="00FB1A6F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(337 pokoi).</w:t>
      </w:r>
    </w:p>
    <w:p w:rsidR="006E4ECA" w:rsidRPr="006E4ECA" w:rsidRDefault="006E4ECA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ECA">
        <w:rPr>
          <w:rFonts w:ascii="Times New Roman" w:hAnsi="Times New Roman" w:cs="Times New Roman"/>
          <w:b/>
          <w:bCs/>
          <w:sz w:val="24"/>
          <w:szCs w:val="24"/>
        </w:rPr>
        <w:t xml:space="preserve">Gdańsk trójmiejskim liderem </w:t>
      </w:r>
    </w:p>
    <w:p w:rsidR="0048347E" w:rsidRDefault="00054247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rynku trójmiejskim </w:t>
      </w:r>
      <w:r w:rsidR="00EB2830">
        <w:rPr>
          <w:rFonts w:ascii="Times New Roman" w:hAnsi="Times New Roman" w:cs="Times New Roman"/>
          <w:sz w:val="24"/>
          <w:szCs w:val="24"/>
        </w:rPr>
        <w:t>bardzo mocno przez ostatnie lata rósł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Gdańsk</w:t>
      </w:r>
      <w:r w:rsidR="00EB2830">
        <w:rPr>
          <w:rFonts w:ascii="Times New Roman" w:hAnsi="Times New Roman" w:cs="Times New Roman"/>
          <w:sz w:val="24"/>
          <w:szCs w:val="24"/>
        </w:rPr>
        <w:t>.</w:t>
      </w:r>
      <w:r w:rsidR="00E566D1">
        <w:rPr>
          <w:rFonts w:ascii="Times New Roman" w:hAnsi="Times New Roman" w:cs="Times New Roman"/>
          <w:sz w:val="24"/>
          <w:szCs w:val="24"/>
        </w:rPr>
        <w:t xml:space="preserve"> </w:t>
      </w:r>
      <w:r w:rsidR="003F7777">
        <w:rPr>
          <w:rFonts w:ascii="Times New Roman" w:hAnsi="Times New Roman" w:cs="Times New Roman"/>
          <w:sz w:val="24"/>
          <w:szCs w:val="24"/>
        </w:rPr>
        <w:t>O</w:t>
      </w:r>
      <w:r w:rsidR="00A272A9" w:rsidRPr="00AD7BE9">
        <w:rPr>
          <w:rFonts w:ascii="Times New Roman" w:hAnsi="Times New Roman" w:cs="Times New Roman"/>
          <w:sz w:val="24"/>
          <w:szCs w:val="24"/>
        </w:rPr>
        <w:t>d 2012</w:t>
      </w:r>
      <w:r w:rsidR="0021115B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r</w:t>
      </w:r>
      <w:r w:rsidR="0021115B">
        <w:rPr>
          <w:rFonts w:ascii="Times New Roman" w:hAnsi="Times New Roman" w:cs="Times New Roman"/>
          <w:sz w:val="24"/>
          <w:szCs w:val="24"/>
        </w:rPr>
        <w:t xml:space="preserve">oku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liczba pokoi </w:t>
      </w:r>
      <w:r w:rsidR="0021115B">
        <w:rPr>
          <w:rFonts w:ascii="Times New Roman" w:hAnsi="Times New Roman" w:cs="Times New Roman"/>
          <w:sz w:val="24"/>
          <w:szCs w:val="24"/>
        </w:rPr>
        <w:t xml:space="preserve">hotelowych w mieście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wzrosła o 2143 jednostki, </w:t>
      </w:r>
      <w:r w:rsidR="00DA7EA5">
        <w:rPr>
          <w:rFonts w:ascii="Times New Roman" w:hAnsi="Times New Roman" w:cs="Times New Roman"/>
          <w:sz w:val="24"/>
          <w:szCs w:val="24"/>
        </w:rPr>
        <w:t xml:space="preserve">dzięki czemu zasoby </w:t>
      </w:r>
      <w:r w:rsidR="008A417C">
        <w:rPr>
          <w:rFonts w:ascii="Times New Roman" w:hAnsi="Times New Roman" w:cs="Times New Roman"/>
          <w:sz w:val="24"/>
          <w:szCs w:val="24"/>
        </w:rPr>
        <w:t xml:space="preserve">Gdańska </w:t>
      </w:r>
      <w:r w:rsidR="00DA7EA5">
        <w:rPr>
          <w:rFonts w:ascii="Times New Roman" w:hAnsi="Times New Roman" w:cs="Times New Roman"/>
          <w:sz w:val="24"/>
          <w:szCs w:val="24"/>
        </w:rPr>
        <w:t xml:space="preserve">zwiększyły się o 63 proc. </w:t>
      </w:r>
      <w:r w:rsidR="00A272A9" w:rsidRPr="00AD7BE9">
        <w:rPr>
          <w:rFonts w:ascii="Times New Roman" w:hAnsi="Times New Roman" w:cs="Times New Roman"/>
          <w:sz w:val="24"/>
          <w:szCs w:val="24"/>
        </w:rPr>
        <w:t>W tym samym czasie</w:t>
      </w:r>
      <w:r w:rsidR="008C6D70">
        <w:rPr>
          <w:rFonts w:ascii="Times New Roman" w:hAnsi="Times New Roman" w:cs="Times New Roman"/>
          <w:sz w:val="24"/>
          <w:szCs w:val="24"/>
        </w:rPr>
        <w:t xml:space="preserve"> w Sopocie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liczba pokoi hotelowych wzrosła o 39</w:t>
      </w:r>
      <w:r w:rsidR="008859E7">
        <w:rPr>
          <w:rFonts w:ascii="Times New Roman" w:hAnsi="Times New Roman" w:cs="Times New Roman"/>
          <w:sz w:val="24"/>
          <w:szCs w:val="24"/>
        </w:rPr>
        <w:t xml:space="preserve"> proc.,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a w Gdyni </w:t>
      </w:r>
      <w:r w:rsidR="008C6D70">
        <w:rPr>
          <w:rFonts w:ascii="Times New Roman" w:hAnsi="Times New Roman" w:cs="Times New Roman"/>
          <w:sz w:val="24"/>
          <w:szCs w:val="24"/>
        </w:rPr>
        <w:t xml:space="preserve">tylko </w:t>
      </w:r>
      <w:r w:rsidR="00A272A9" w:rsidRPr="00AD7BE9">
        <w:rPr>
          <w:rFonts w:ascii="Times New Roman" w:hAnsi="Times New Roman" w:cs="Times New Roman"/>
          <w:sz w:val="24"/>
          <w:szCs w:val="24"/>
        </w:rPr>
        <w:t>o 3</w:t>
      </w:r>
      <w:r w:rsidR="00731485">
        <w:rPr>
          <w:rFonts w:ascii="Times New Roman" w:hAnsi="Times New Roman" w:cs="Times New Roman"/>
          <w:sz w:val="24"/>
          <w:szCs w:val="24"/>
        </w:rPr>
        <w:t xml:space="preserve"> proc. </w:t>
      </w:r>
    </w:p>
    <w:p w:rsidR="00E37AEC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lastRenderedPageBreak/>
        <w:t>W 2019</w:t>
      </w:r>
      <w:r w:rsidR="0048347E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r</w:t>
      </w:r>
      <w:r w:rsidR="0048347E">
        <w:rPr>
          <w:rFonts w:ascii="Times New Roman" w:hAnsi="Times New Roman" w:cs="Times New Roman"/>
          <w:sz w:val="24"/>
          <w:szCs w:val="24"/>
        </w:rPr>
        <w:t>oku</w:t>
      </w:r>
      <w:r w:rsidRPr="00AD7BE9">
        <w:rPr>
          <w:rFonts w:ascii="Times New Roman" w:hAnsi="Times New Roman" w:cs="Times New Roman"/>
          <w:sz w:val="24"/>
          <w:szCs w:val="24"/>
        </w:rPr>
        <w:t xml:space="preserve"> na rynku trójmiejskim przybyło ponad 600 nowych pokoi hotelowych</w:t>
      </w:r>
      <w:r w:rsidR="001E5F2E">
        <w:rPr>
          <w:rFonts w:ascii="Times New Roman" w:hAnsi="Times New Roman" w:cs="Times New Roman"/>
          <w:sz w:val="24"/>
          <w:szCs w:val="24"/>
        </w:rPr>
        <w:t xml:space="preserve">, </w:t>
      </w:r>
      <w:r w:rsidR="002E6F0A">
        <w:rPr>
          <w:rFonts w:ascii="Times New Roman" w:hAnsi="Times New Roman" w:cs="Times New Roman"/>
          <w:sz w:val="24"/>
          <w:szCs w:val="24"/>
        </w:rPr>
        <w:t xml:space="preserve">które </w:t>
      </w:r>
      <w:r w:rsidR="001E5F2E"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3B35E5">
        <w:rPr>
          <w:rFonts w:ascii="Times New Roman" w:hAnsi="Times New Roman" w:cs="Times New Roman"/>
          <w:sz w:val="24"/>
          <w:szCs w:val="24"/>
        </w:rPr>
        <w:t xml:space="preserve">zostały </w:t>
      </w:r>
      <w:r w:rsidR="00E253C3">
        <w:rPr>
          <w:rFonts w:ascii="Times New Roman" w:hAnsi="Times New Roman" w:cs="Times New Roman"/>
          <w:sz w:val="24"/>
          <w:szCs w:val="24"/>
        </w:rPr>
        <w:t xml:space="preserve">głównie przez </w:t>
      </w:r>
      <w:r w:rsidRPr="00AD7BE9">
        <w:rPr>
          <w:rFonts w:ascii="Times New Roman" w:hAnsi="Times New Roman" w:cs="Times New Roman"/>
          <w:sz w:val="24"/>
          <w:szCs w:val="24"/>
        </w:rPr>
        <w:t xml:space="preserve">dwa </w:t>
      </w:r>
      <w:r w:rsidR="00B6525B">
        <w:rPr>
          <w:rFonts w:ascii="Times New Roman" w:hAnsi="Times New Roman" w:cs="Times New Roman"/>
          <w:sz w:val="24"/>
          <w:szCs w:val="24"/>
        </w:rPr>
        <w:t xml:space="preserve">gdańskie </w:t>
      </w:r>
      <w:r w:rsidRPr="00AD7BE9">
        <w:rPr>
          <w:rFonts w:ascii="Times New Roman" w:hAnsi="Times New Roman" w:cs="Times New Roman"/>
          <w:sz w:val="24"/>
          <w:szCs w:val="24"/>
        </w:rPr>
        <w:t>obiekty</w:t>
      </w:r>
      <w:r w:rsidR="00B65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Hotel &amp;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Gdańsk z 350 pokojami i Holiday Inn Gdańsk Old Town z 240 pokojami. </w:t>
      </w:r>
    </w:p>
    <w:p w:rsidR="00325E22" w:rsidRDefault="00E425A3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 rok </w:t>
      </w:r>
      <w:r w:rsidR="002E6F0A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E37AEC">
        <w:rPr>
          <w:rFonts w:ascii="Times New Roman" w:hAnsi="Times New Roman" w:cs="Times New Roman"/>
          <w:sz w:val="24"/>
          <w:szCs w:val="24"/>
        </w:rPr>
        <w:t xml:space="preserve">w </w:t>
      </w:r>
      <w:r w:rsidR="00CD4F20">
        <w:rPr>
          <w:rFonts w:ascii="Times New Roman" w:hAnsi="Times New Roman" w:cs="Times New Roman"/>
          <w:sz w:val="24"/>
          <w:szCs w:val="24"/>
        </w:rPr>
        <w:t xml:space="preserve">Gdańsku </w:t>
      </w:r>
      <w:r w:rsidR="00F20279">
        <w:rPr>
          <w:rFonts w:ascii="Times New Roman" w:hAnsi="Times New Roman" w:cs="Times New Roman"/>
          <w:sz w:val="24"/>
          <w:szCs w:val="24"/>
        </w:rPr>
        <w:t xml:space="preserve">m.in. </w:t>
      </w:r>
      <w:r w:rsidR="00EE7BBC">
        <w:rPr>
          <w:rFonts w:ascii="Times New Roman" w:hAnsi="Times New Roman" w:cs="Times New Roman"/>
          <w:sz w:val="24"/>
          <w:szCs w:val="24"/>
        </w:rPr>
        <w:t xml:space="preserve">otwarcie </w:t>
      </w:r>
      <w:r w:rsidR="0064140E">
        <w:rPr>
          <w:rFonts w:ascii="Times New Roman" w:hAnsi="Times New Roman" w:cs="Times New Roman"/>
          <w:sz w:val="24"/>
          <w:szCs w:val="24"/>
        </w:rPr>
        <w:t xml:space="preserve">kompleksu </w:t>
      </w:r>
      <w:r w:rsidR="00A272A9" w:rsidRPr="00AD7BE9">
        <w:rPr>
          <w:rFonts w:ascii="Times New Roman" w:hAnsi="Times New Roman" w:cs="Times New Roman"/>
          <w:sz w:val="24"/>
          <w:szCs w:val="24"/>
        </w:rPr>
        <w:t>przy ulicy Pszennej</w:t>
      </w:r>
      <w:r w:rsidR="00F20279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z czterogwiazdkowym hotelem Grano (136 pokoi) oraz częścią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apartamentową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Grano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(141 pokoi)</w:t>
      </w:r>
      <w:r w:rsidR="00F87981">
        <w:rPr>
          <w:rFonts w:ascii="Times New Roman" w:hAnsi="Times New Roman" w:cs="Times New Roman"/>
          <w:sz w:val="24"/>
          <w:szCs w:val="24"/>
        </w:rPr>
        <w:t xml:space="preserve">. </w:t>
      </w:r>
      <w:r w:rsidR="0084066F">
        <w:rPr>
          <w:rFonts w:ascii="Times New Roman" w:hAnsi="Times New Roman" w:cs="Times New Roman"/>
          <w:sz w:val="24"/>
          <w:szCs w:val="24"/>
        </w:rPr>
        <w:t>W następnych latach p</w:t>
      </w:r>
      <w:r w:rsidR="00F87981">
        <w:rPr>
          <w:rFonts w:ascii="Times New Roman" w:hAnsi="Times New Roman" w:cs="Times New Roman"/>
          <w:sz w:val="24"/>
          <w:szCs w:val="24"/>
        </w:rPr>
        <w:t xml:space="preserve">rzy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ulicy Chmielnej </w:t>
      </w:r>
      <w:r w:rsidR="0084066F">
        <w:rPr>
          <w:rFonts w:ascii="Times New Roman" w:hAnsi="Times New Roman" w:cs="Times New Roman"/>
          <w:sz w:val="24"/>
          <w:szCs w:val="24"/>
        </w:rPr>
        <w:t xml:space="preserve">ma powstać </w:t>
      </w:r>
      <w:r w:rsidR="00F87981">
        <w:rPr>
          <w:rFonts w:ascii="Times New Roman" w:hAnsi="Times New Roman" w:cs="Times New Roman"/>
          <w:sz w:val="24"/>
          <w:szCs w:val="24"/>
        </w:rPr>
        <w:t xml:space="preserve">obiekt </w:t>
      </w:r>
      <w:r w:rsidR="009834AF">
        <w:rPr>
          <w:rFonts w:ascii="Times New Roman" w:hAnsi="Times New Roman" w:cs="Times New Roman"/>
          <w:sz w:val="24"/>
          <w:szCs w:val="24"/>
        </w:rPr>
        <w:t xml:space="preserve">z 350 pokojami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w różnych standardach i markach należących do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Louvre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Hotels Group. </w:t>
      </w:r>
      <w:r w:rsidR="00325E22">
        <w:rPr>
          <w:rFonts w:ascii="Times New Roman" w:hAnsi="Times New Roman" w:cs="Times New Roman"/>
          <w:sz w:val="24"/>
          <w:szCs w:val="24"/>
        </w:rPr>
        <w:t xml:space="preserve">Na rynek ma wejść również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kompleks Holiday Inn Express i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Staybridge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 przy alei</w:t>
      </w:r>
      <w:r w:rsidR="003B35E5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Grunwaldzkiej (246 pokoi).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 </w:t>
      </w:r>
      <w:r w:rsidR="00193907">
        <w:rPr>
          <w:rFonts w:ascii="Times New Roman" w:hAnsi="Times New Roman" w:cs="Times New Roman"/>
          <w:sz w:val="24"/>
          <w:szCs w:val="24"/>
        </w:rPr>
        <w:t xml:space="preserve">2021 roku </w:t>
      </w:r>
      <w:r w:rsidR="00B16188" w:rsidRPr="00AD7BE9">
        <w:rPr>
          <w:rFonts w:ascii="Times New Roman" w:hAnsi="Times New Roman" w:cs="Times New Roman"/>
          <w:sz w:val="24"/>
          <w:szCs w:val="24"/>
        </w:rPr>
        <w:t>przy</w:t>
      </w:r>
      <w:r w:rsidR="00B16188">
        <w:rPr>
          <w:rFonts w:ascii="Times New Roman" w:hAnsi="Times New Roman" w:cs="Times New Roman"/>
          <w:sz w:val="24"/>
          <w:szCs w:val="24"/>
        </w:rPr>
        <w:t xml:space="preserve"> gdańskim</w:t>
      </w:r>
      <w:r w:rsidR="00B16188" w:rsidRPr="00AD7BE9">
        <w:rPr>
          <w:rFonts w:ascii="Times New Roman" w:hAnsi="Times New Roman" w:cs="Times New Roman"/>
          <w:sz w:val="24"/>
          <w:szCs w:val="24"/>
        </w:rPr>
        <w:t xml:space="preserve"> Długim Targu </w:t>
      </w:r>
      <w:r w:rsidRPr="00AD7BE9">
        <w:rPr>
          <w:rFonts w:ascii="Times New Roman" w:hAnsi="Times New Roman" w:cs="Times New Roman"/>
          <w:sz w:val="24"/>
          <w:szCs w:val="24"/>
        </w:rPr>
        <w:t xml:space="preserve">pojawić </w:t>
      </w:r>
      <w:r w:rsidR="0046665D">
        <w:rPr>
          <w:rFonts w:ascii="Times New Roman" w:hAnsi="Times New Roman" w:cs="Times New Roman"/>
          <w:sz w:val="24"/>
          <w:szCs w:val="24"/>
        </w:rPr>
        <w:t xml:space="preserve">się </w:t>
      </w:r>
      <w:r w:rsidR="00975712">
        <w:rPr>
          <w:rFonts w:ascii="Times New Roman" w:hAnsi="Times New Roman" w:cs="Times New Roman"/>
          <w:sz w:val="24"/>
          <w:szCs w:val="24"/>
        </w:rPr>
        <w:t>ma</w:t>
      </w:r>
      <w:r w:rsidR="00193907">
        <w:rPr>
          <w:rFonts w:ascii="Times New Roman" w:hAnsi="Times New Roman" w:cs="Times New Roman"/>
          <w:sz w:val="24"/>
          <w:szCs w:val="24"/>
        </w:rPr>
        <w:t xml:space="preserve"> </w:t>
      </w:r>
      <w:r w:rsidR="000104D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Indigo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Gdańsk Old Town (67 pokoi)</w:t>
      </w:r>
      <w:r w:rsidR="00B16188">
        <w:rPr>
          <w:rFonts w:ascii="Times New Roman" w:hAnsi="Times New Roman" w:cs="Times New Roman"/>
          <w:sz w:val="24"/>
          <w:szCs w:val="24"/>
        </w:rPr>
        <w:t xml:space="preserve"> i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Reneissance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Gdańsk, położony przy Chmielnej </w:t>
      </w:r>
      <w:r w:rsidR="00421F27">
        <w:rPr>
          <w:rFonts w:ascii="Times New Roman" w:hAnsi="Times New Roman" w:cs="Times New Roman"/>
          <w:sz w:val="24"/>
          <w:szCs w:val="24"/>
        </w:rPr>
        <w:t>(</w:t>
      </w:r>
      <w:r w:rsidRPr="00AD7BE9">
        <w:rPr>
          <w:rFonts w:ascii="Times New Roman" w:hAnsi="Times New Roman" w:cs="Times New Roman"/>
          <w:sz w:val="24"/>
          <w:szCs w:val="24"/>
        </w:rPr>
        <w:t>250 pokoi</w:t>
      </w:r>
      <w:r w:rsidR="00421F27">
        <w:rPr>
          <w:rFonts w:ascii="Times New Roman" w:hAnsi="Times New Roman" w:cs="Times New Roman"/>
          <w:sz w:val="24"/>
          <w:szCs w:val="24"/>
        </w:rPr>
        <w:t>)</w:t>
      </w:r>
      <w:r w:rsidR="00D27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>W</w:t>
      </w:r>
      <w:r w:rsidR="00B9005E">
        <w:rPr>
          <w:rFonts w:ascii="Times New Roman" w:hAnsi="Times New Roman" w:cs="Times New Roman"/>
          <w:sz w:val="24"/>
          <w:szCs w:val="24"/>
        </w:rPr>
        <w:t xml:space="preserve"> Sopocie z kolei w </w:t>
      </w:r>
      <w:r w:rsidR="00861D11">
        <w:rPr>
          <w:rFonts w:ascii="Times New Roman" w:hAnsi="Times New Roman" w:cs="Times New Roman"/>
          <w:sz w:val="24"/>
          <w:szCs w:val="24"/>
        </w:rPr>
        <w:t xml:space="preserve">tym roku </w:t>
      </w:r>
      <w:r w:rsidR="00B9005E">
        <w:rPr>
          <w:rFonts w:ascii="Times New Roman" w:hAnsi="Times New Roman" w:cs="Times New Roman"/>
          <w:sz w:val="24"/>
          <w:szCs w:val="24"/>
        </w:rPr>
        <w:t xml:space="preserve">ma zostać otwarty </w:t>
      </w:r>
      <w:r w:rsidRPr="00AD7BE9">
        <w:rPr>
          <w:rFonts w:ascii="Times New Roman" w:hAnsi="Times New Roman" w:cs="Times New Roman"/>
          <w:sz w:val="24"/>
          <w:szCs w:val="24"/>
        </w:rPr>
        <w:t xml:space="preserve">m.in. </w:t>
      </w:r>
      <w:r w:rsidR="00AB5F96">
        <w:rPr>
          <w:rFonts w:ascii="Times New Roman" w:hAnsi="Times New Roman" w:cs="Times New Roman"/>
          <w:sz w:val="24"/>
          <w:szCs w:val="24"/>
        </w:rPr>
        <w:t xml:space="preserve">100 pokojowy </w:t>
      </w:r>
      <w:r w:rsidR="007E576B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Sopotorium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Resort &amp; SPA z ofertą skierowaną do osób przyjeżdżających na pobyty medyczne, rehabilitacyjne i kuracyjne. </w:t>
      </w:r>
      <w:r w:rsidR="00B12FBB">
        <w:rPr>
          <w:rFonts w:ascii="Times New Roman" w:hAnsi="Times New Roman" w:cs="Times New Roman"/>
          <w:sz w:val="24"/>
          <w:szCs w:val="24"/>
        </w:rPr>
        <w:t xml:space="preserve">Kurort </w:t>
      </w:r>
      <w:r w:rsidRPr="00AD7BE9">
        <w:rPr>
          <w:rFonts w:ascii="Times New Roman" w:hAnsi="Times New Roman" w:cs="Times New Roman"/>
          <w:sz w:val="24"/>
          <w:szCs w:val="24"/>
        </w:rPr>
        <w:t xml:space="preserve">czeka również na otwarcie hotelu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przy ulicy Bitwy pod Płowcami,</w:t>
      </w:r>
      <w:r w:rsidR="00B12FBB">
        <w:rPr>
          <w:rFonts w:ascii="Times New Roman" w:hAnsi="Times New Roman" w:cs="Times New Roman"/>
          <w:sz w:val="24"/>
          <w:szCs w:val="24"/>
        </w:rPr>
        <w:t xml:space="preserve"> który dostarczyć ma </w:t>
      </w:r>
      <w:r w:rsidRPr="00AD7BE9">
        <w:rPr>
          <w:rFonts w:ascii="Times New Roman" w:hAnsi="Times New Roman" w:cs="Times New Roman"/>
          <w:sz w:val="24"/>
          <w:szCs w:val="24"/>
        </w:rPr>
        <w:t xml:space="preserve">220 pokoi. U zbiegu ulic Haffnera i Niepodległości realizację obiektu hotelowego </w:t>
      </w:r>
      <w:r w:rsidR="00BC688D">
        <w:rPr>
          <w:rFonts w:ascii="Times New Roman" w:hAnsi="Times New Roman" w:cs="Times New Roman"/>
          <w:sz w:val="24"/>
          <w:szCs w:val="24"/>
        </w:rPr>
        <w:t xml:space="preserve">z 230 pokojami </w:t>
      </w:r>
      <w:r w:rsidRPr="00AD7BE9">
        <w:rPr>
          <w:rFonts w:ascii="Times New Roman" w:hAnsi="Times New Roman" w:cs="Times New Roman"/>
          <w:sz w:val="24"/>
          <w:szCs w:val="24"/>
        </w:rPr>
        <w:t xml:space="preserve">planuje firma Polnord. 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Sopot</w:t>
      </w:r>
      <w:r w:rsidR="002F463A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ma zostać otwarty w 2022 roku.</w:t>
      </w:r>
    </w:p>
    <w:p w:rsidR="006E4ECA" w:rsidRPr="006E4ECA" w:rsidRDefault="006E4ECA" w:rsidP="006679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ECA">
        <w:rPr>
          <w:rFonts w:ascii="Times New Roman" w:hAnsi="Times New Roman" w:cs="Times New Roman"/>
          <w:b/>
          <w:bCs/>
          <w:sz w:val="24"/>
          <w:szCs w:val="24"/>
        </w:rPr>
        <w:t>Stabilny Poznań i rozwojowe Katowice</w:t>
      </w:r>
    </w:p>
    <w:p w:rsidR="004A0F61" w:rsidRDefault="000D5043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272EDA">
        <w:rPr>
          <w:rFonts w:ascii="Times New Roman" w:hAnsi="Times New Roman" w:cs="Times New Roman"/>
          <w:sz w:val="24"/>
          <w:szCs w:val="24"/>
        </w:rPr>
        <w:t>, legitymuj</w:t>
      </w:r>
      <w:r w:rsidR="00176966">
        <w:rPr>
          <w:rFonts w:ascii="Times New Roman" w:hAnsi="Times New Roman" w:cs="Times New Roman"/>
          <w:sz w:val="24"/>
          <w:szCs w:val="24"/>
        </w:rPr>
        <w:t xml:space="preserve">ący się </w:t>
      </w:r>
      <w:r w:rsidR="00A272A9" w:rsidRPr="00AD7BE9">
        <w:rPr>
          <w:rFonts w:ascii="Times New Roman" w:hAnsi="Times New Roman" w:cs="Times New Roman"/>
          <w:sz w:val="24"/>
          <w:szCs w:val="24"/>
        </w:rPr>
        <w:t>długą tradycj</w:t>
      </w:r>
      <w:r w:rsidR="002312F8">
        <w:rPr>
          <w:rFonts w:ascii="Times New Roman" w:hAnsi="Times New Roman" w:cs="Times New Roman"/>
          <w:sz w:val="24"/>
          <w:szCs w:val="24"/>
        </w:rPr>
        <w:t>ą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hotelarską </w:t>
      </w:r>
      <w:r w:rsidR="00176966">
        <w:rPr>
          <w:rFonts w:ascii="Times New Roman" w:hAnsi="Times New Roman" w:cs="Times New Roman"/>
          <w:sz w:val="24"/>
          <w:szCs w:val="24"/>
        </w:rPr>
        <w:t xml:space="preserve">od wielu lat </w:t>
      </w:r>
      <w:r w:rsidR="002312F8">
        <w:rPr>
          <w:rFonts w:ascii="Times New Roman" w:hAnsi="Times New Roman" w:cs="Times New Roman"/>
          <w:sz w:val="24"/>
          <w:szCs w:val="24"/>
        </w:rPr>
        <w:t xml:space="preserve">mocno związaną z </w:t>
      </w:r>
      <w:r w:rsidR="00A272A9" w:rsidRPr="00AD7BE9">
        <w:rPr>
          <w:rFonts w:ascii="Times New Roman" w:hAnsi="Times New Roman" w:cs="Times New Roman"/>
          <w:sz w:val="24"/>
          <w:szCs w:val="24"/>
        </w:rPr>
        <w:t>branżą targową i wystawienniczą</w:t>
      </w:r>
      <w:r w:rsidR="009E6B58">
        <w:rPr>
          <w:rFonts w:ascii="Times New Roman" w:hAnsi="Times New Roman" w:cs="Times New Roman"/>
          <w:sz w:val="24"/>
          <w:szCs w:val="24"/>
        </w:rPr>
        <w:t>,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</w:t>
      </w:r>
      <w:r w:rsidR="00A05B7B">
        <w:rPr>
          <w:rFonts w:ascii="Times New Roman" w:hAnsi="Times New Roman" w:cs="Times New Roman"/>
          <w:sz w:val="24"/>
          <w:szCs w:val="24"/>
        </w:rPr>
        <w:t>w o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statnich latach </w:t>
      </w:r>
      <w:r w:rsidR="00A05B7B">
        <w:rPr>
          <w:rFonts w:ascii="Times New Roman" w:hAnsi="Times New Roman" w:cs="Times New Roman"/>
          <w:sz w:val="24"/>
          <w:szCs w:val="24"/>
        </w:rPr>
        <w:t xml:space="preserve">odznacza się </w:t>
      </w:r>
      <w:r w:rsidR="00E06A7F">
        <w:rPr>
          <w:rFonts w:ascii="Times New Roman" w:hAnsi="Times New Roman" w:cs="Times New Roman"/>
          <w:sz w:val="24"/>
          <w:szCs w:val="24"/>
        </w:rPr>
        <w:t xml:space="preserve">stabilizacją, </w:t>
      </w:r>
      <w:r w:rsidR="00A272A9" w:rsidRPr="00AD7BE9">
        <w:rPr>
          <w:rFonts w:ascii="Times New Roman" w:hAnsi="Times New Roman" w:cs="Times New Roman"/>
          <w:sz w:val="24"/>
          <w:szCs w:val="24"/>
        </w:rPr>
        <w:t>zarówno</w:t>
      </w:r>
      <w:r w:rsidR="00E06A7F">
        <w:rPr>
          <w:rFonts w:ascii="Times New Roman" w:hAnsi="Times New Roman" w:cs="Times New Roman"/>
          <w:sz w:val="24"/>
          <w:szCs w:val="24"/>
        </w:rPr>
        <w:t xml:space="preserve"> popytową, jak i podażową. </w:t>
      </w:r>
      <w:r w:rsidR="00A9654F">
        <w:rPr>
          <w:rFonts w:ascii="Times New Roman" w:hAnsi="Times New Roman" w:cs="Times New Roman"/>
          <w:sz w:val="24"/>
          <w:szCs w:val="24"/>
        </w:rPr>
        <w:t xml:space="preserve">W </w:t>
      </w:r>
      <w:r w:rsidR="00A272A9" w:rsidRPr="00AD7BE9">
        <w:rPr>
          <w:rFonts w:ascii="Times New Roman" w:hAnsi="Times New Roman" w:cs="Times New Roman"/>
          <w:sz w:val="24"/>
          <w:szCs w:val="24"/>
        </w:rPr>
        <w:t>2019</w:t>
      </w:r>
      <w:r w:rsidR="00A9654F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>r</w:t>
      </w:r>
      <w:r w:rsidR="00A9654F">
        <w:rPr>
          <w:rFonts w:ascii="Times New Roman" w:hAnsi="Times New Roman" w:cs="Times New Roman"/>
          <w:sz w:val="24"/>
          <w:szCs w:val="24"/>
        </w:rPr>
        <w:t xml:space="preserve">oku </w:t>
      </w:r>
      <w:r w:rsidR="008945D9">
        <w:rPr>
          <w:rFonts w:ascii="Times New Roman" w:hAnsi="Times New Roman" w:cs="Times New Roman"/>
          <w:sz w:val="24"/>
          <w:szCs w:val="24"/>
        </w:rPr>
        <w:t xml:space="preserve">został </w:t>
      </w:r>
      <w:r w:rsidR="00A272A9" w:rsidRPr="00AD7BE9">
        <w:rPr>
          <w:rFonts w:ascii="Times New Roman" w:hAnsi="Times New Roman" w:cs="Times New Roman"/>
          <w:sz w:val="24"/>
          <w:szCs w:val="24"/>
        </w:rPr>
        <w:t>otwarty hotel Hampton by Hilton Poznań Old Town</w:t>
      </w:r>
      <w:r w:rsidR="008945D9">
        <w:rPr>
          <w:rFonts w:ascii="Times New Roman" w:hAnsi="Times New Roman" w:cs="Times New Roman"/>
          <w:sz w:val="24"/>
          <w:szCs w:val="24"/>
        </w:rPr>
        <w:t xml:space="preserve"> ze</w:t>
      </w:r>
      <w:r w:rsidR="00F2610E">
        <w:rPr>
          <w:rFonts w:ascii="Times New Roman" w:hAnsi="Times New Roman" w:cs="Times New Roman"/>
          <w:sz w:val="24"/>
          <w:szCs w:val="24"/>
        </w:rPr>
        <w:t xml:space="preserve"> 117 pokojami</w:t>
      </w:r>
      <w:r w:rsidR="00FA29F8">
        <w:rPr>
          <w:rFonts w:ascii="Times New Roman" w:hAnsi="Times New Roman" w:cs="Times New Roman"/>
          <w:sz w:val="24"/>
          <w:szCs w:val="24"/>
        </w:rPr>
        <w:t>, a</w:t>
      </w:r>
      <w:r w:rsidR="002D5DBD">
        <w:rPr>
          <w:rFonts w:ascii="Times New Roman" w:hAnsi="Times New Roman" w:cs="Times New Roman"/>
          <w:sz w:val="24"/>
          <w:szCs w:val="24"/>
        </w:rPr>
        <w:t xml:space="preserve"> przy </w:t>
      </w:r>
      <w:r w:rsidR="00A272A9" w:rsidRPr="00AD7BE9">
        <w:rPr>
          <w:rFonts w:ascii="Times New Roman" w:hAnsi="Times New Roman" w:cs="Times New Roman"/>
          <w:sz w:val="24"/>
          <w:szCs w:val="24"/>
        </w:rPr>
        <w:t>lotnisk</w:t>
      </w:r>
      <w:r w:rsidR="002D5DBD">
        <w:rPr>
          <w:rFonts w:ascii="Times New Roman" w:hAnsi="Times New Roman" w:cs="Times New Roman"/>
          <w:sz w:val="24"/>
          <w:szCs w:val="24"/>
        </w:rPr>
        <w:t xml:space="preserve">u </w:t>
      </w:r>
      <w:r w:rsidR="00A272A9" w:rsidRPr="00AD7BE9">
        <w:rPr>
          <w:rFonts w:ascii="Times New Roman" w:hAnsi="Times New Roman" w:cs="Times New Roman"/>
          <w:sz w:val="24"/>
          <w:szCs w:val="24"/>
        </w:rPr>
        <w:t>Ławica</w:t>
      </w:r>
      <w:r w:rsidR="004E0A2E">
        <w:rPr>
          <w:rFonts w:ascii="Times New Roman" w:hAnsi="Times New Roman" w:cs="Times New Roman"/>
          <w:sz w:val="24"/>
          <w:szCs w:val="24"/>
        </w:rPr>
        <w:t xml:space="preserve"> zaczął działać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obiekt pod marką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moxy</w:t>
      </w:r>
      <w:proofErr w:type="spellEnd"/>
      <w:r w:rsidR="00402DF8">
        <w:rPr>
          <w:rFonts w:ascii="Times New Roman" w:hAnsi="Times New Roman" w:cs="Times New Roman"/>
          <w:sz w:val="24"/>
          <w:szCs w:val="24"/>
        </w:rPr>
        <w:t xml:space="preserve"> ze 120 pokojami</w:t>
      </w:r>
      <w:r w:rsidR="004E0A2E">
        <w:rPr>
          <w:rFonts w:ascii="Times New Roman" w:hAnsi="Times New Roman" w:cs="Times New Roman"/>
          <w:sz w:val="24"/>
          <w:szCs w:val="24"/>
        </w:rPr>
        <w:t xml:space="preserve">, </w:t>
      </w:r>
      <w:r w:rsidR="00402DF8">
        <w:rPr>
          <w:rFonts w:ascii="Times New Roman" w:hAnsi="Times New Roman" w:cs="Times New Roman"/>
          <w:sz w:val="24"/>
          <w:szCs w:val="24"/>
        </w:rPr>
        <w:t>na</w:t>
      </w:r>
      <w:r w:rsidR="00A272A9" w:rsidRPr="00AD7BE9">
        <w:rPr>
          <w:rFonts w:ascii="Times New Roman" w:hAnsi="Times New Roman" w:cs="Times New Roman"/>
          <w:sz w:val="24"/>
          <w:szCs w:val="24"/>
        </w:rPr>
        <w:t>leżąc</w:t>
      </w:r>
      <w:r w:rsidR="004A0F61">
        <w:rPr>
          <w:rFonts w:ascii="Times New Roman" w:hAnsi="Times New Roman" w:cs="Times New Roman"/>
          <w:sz w:val="24"/>
          <w:szCs w:val="24"/>
        </w:rPr>
        <w:t>y</w:t>
      </w:r>
      <w:r w:rsidR="00402DF8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do </w:t>
      </w:r>
      <w:r w:rsidR="007E3DCB">
        <w:rPr>
          <w:rFonts w:ascii="Times New Roman" w:hAnsi="Times New Roman" w:cs="Times New Roman"/>
          <w:sz w:val="24"/>
          <w:szCs w:val="24"/>
        </w:rPr>
        <w:t>Polskiego Holdingu Hotelowego.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A9" w:rsidRPr="00AD7BE9" w:rsidRDefault="0098294F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najbardziej interesujących, zapowiadanych </w:t>
      </w:r>
      <w:r w:rsidR="00DE20EF">
        <w:rPr>
          <w:rFonts w:ascii="Times New Roman" w:hAnsi="Times New Roman" w:cs="Times New Roman"/>
          <w:sz w:val="24"/>
          <w:szCs w:val="24"/>
        </w:rPr>
        <w:t xml:space="preserve">w Poznaniu </w:t>
      </w:r>
      <w:r>
        <w:rPr>
          <w:rFonts w:ascii="Times New Roman" w:hAnsi="Times New Roman" w:cs="Times New Roman"/>
          <w:sz w:val="24"/>
          <w:szCs w:val="24"/>
        </w:rPr>
        <w:t xml:space="preserve">otwarć </w:t>
      </w:r>
      <w:r w:rsidR="00F62320">
        <w:rPr>
          <w:rFonts w:ascii="Times New Roman" w:hAnsi="Times New Roman" w:cs="Times New Roman"/>
          <w:sz w:val="24"/>
          <w:szCs w:val="24"/>
        </w:rPr>
        <w:t>należy zaś niew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ątpliwie pierwszy w naszym kraju hotel sieci Occidental, należącej do hiszpańskiej Grupy </w:t>
      </w:r>
      <w:proofErr w:type="spellStart"/>
      <w:r w:rsidR="00A272A9" w:rsidRPr="00AD7BE9">
        <w:rPr>
          <w:rFonts w:ascii="Times New Roman" w:hAnsi="Times New Roman" w:cs="Times New Roman"/>
          <w:sz w:val="24"/>
          <w:szCs w:val="24"/>
        </w:rPr>
        <w:t>Barceló</w:t>
      </w:r>
      <w:proofErr w:type="spellEnd"/>
      <w:r w:rsidR="00A272A9" w:rsidRPr="00AD7BE9">
        <w:rPr>
          <w:rFonts w:ascii="Times New Roman" w:hAnsi="Times New Roman" w:cs="Times New Roman"/>
          <w:sz w:val="24"/>
          <w:szCs w:val="24"/>
        </w:rPr>
        <w:t xml:space="preserve">. </w:t>
      </w:r>
      <w:r w:rsidR="008E7E88">
        <w:rPr>
          <w:rFonts w:ascii="Times New Roman" w:hAnsi="Times New Roman" w:cs="Times New Roman"/>
          <w:sz w:val="24"/>
          <w:szCs w:val="24"/>
        </w:rPr>
        <w:t xml:space="preserve">O funkcję </w:t>
      </w:r>
      <w:r w:rsidR="00486C2B">
        <w:rPr>
          <w:rFonts w:ascii="Times New Roman" w:hAnsi="Times New Roman" w:cs="Times New Roman"/>
          <w:sz w:val="24"/>
          <w:szCs w:val="24"/>
        </w:rPr>
        <w:t xml:space="preserve">hotelową ma też wzbogacić się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Kupiec Poznański, </w:t>
      </w:r>
      <w:r w:rsidR="007A5510">
        <w:rPr>
          <w:rFonts w:ascii="Times New Roman" w:hAnsi="Times New Roman" w:cs="Times New Roman"/>
          <w:sz w:val="24"/>
          <w:szCs w:val="24"/>
        </w:rPr>
        <w:t xml:space="preserve">jeden z </w:t>
      </w:r>
      <w:r w:rsidR="00A272A9" w:rsidRPr="00AD7BE9">
        <w:rPr>
          <w:rFonts w:ascii="Times New Roman" w:hAnsi="Times New Roman" w:cs="Times New Roman"/>
          <w:sz w:val="24"/>
          <w:szCs w:val="24"/>
        </w:rPr>
        <w:t>najbardziej rozpoznawalnych budynków w mieście</w:t>
      </w:r>
      <w:r w:rsidR="007A5510">
        <w:rPr>
          <w:rFonts w:ascii="Times New Roman" w:hAnsi="Times New Roman" w:cs="Times New Roman"/>
          <w:sz w:val="24"/>
          <w:szCs w:val="24"/>
        </w:rPr>
        <w:t xml:space="preserve">. </w:t>
      </w:r>
      <w:r w:rsidR="00D2328A">
        <w:rPr>
          <w:rFonts w:ascii="Times New Roman" w:hAnsi="Times New Roman" w:cs="Times New Roman"/>
          <w:sz w:val="24"/>
          <w:szCs w:val="24"/>
        </w:rPr>
        <w:t>W 2022 roku p</w:t>
      </w:r>
      <w:r w:rsidR="007A5510">
        <w:rPr>
          <w:rFonts w:ascii="Times New Roman" w:hAnsi="Times New Roman" w:cs="Times New Roman"/>
          <w:sz w:val="24"/>
          <w:szCs w:val="24"/>
        </w:rPr>
        <w:t xml:space="preserve">owstać ma </w:t>
      </w:r>
      <w:r w:rsidR="000800DC">
        <w:rPr>
          <w:rFonts w:ascii="Times New Roman" w:hAnsi="Times New Roman" w:cs="Times New Roman"/>
          <w:sz w:val="24"/>
          <w:szCs w:val="24"/>
        </w:rPr>
        <w:t xml:space="preserve">się </w:t>
      </w:r>
      <w:r w:rsidR="007A5510">
        <w:rPr>
          <w:rFonts w:ascii="Times New Roman" w:hAnsi="Times New Roman" w:cs="Times New Roman"/>
          <w:sz w:val="24"/>
          <w:szCs w:val="24"/>
        </w:rPr>
        <w:t xml:space="preserve">w nim 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hotel </w:t>
      </w:r>
      <w:r w:rsidR="001476FE" w:rsidRPr="00AD7BE9">
        <w:rPr>
          <w:rFonts w:ascii="Times New Roman" w:hAnsi="Times New Roman" w:cs="Times New Roman"/>
          <w:sz w:val="24"/>
          <w:szCs w:val="24"/>
        </w:rPr>
        <w:t>AC by Marriott</w:t>
      </w:r>
      <w:r w:rsidR="004C510B">
        <w:rPr>
          <w:rFonts w:ascii="Times New Roman" w:hAnsi="Times New Roman" w:cs="Times New Roman"/>
          <w:sz w:val="24"/>
          <w:szCs w:val="24"/>
        </w:rPr>
        <w:t xml:space="preserve">, </w:t>
      </w:r>
      <w:r w:rsidR="00D2328A">
        <w:rPr>
          <w:rFonts w:ascii="Times New Roman" w:hAnsi="Times New Roman" w:cs="Times New Roman"/>
          <w:sz w:val="24"/>
          <w:szCs w:val="24"/>
        </w:rPr>
        <w:t>który</w:t>
      </w:r>
      <w:r w:rsidR="00A272A9" w:rsidRPr="00AD7BE9">
        <w:rPr>
          <w:rFonts w:ascii="Times New Roman" w:hAnsi="Times New Roman" w:cs="Times New Roman"/>
          <w:sz w:val="24"/>
          <w:szCs w:val="24"/>
        </w:rPr>
        <w:t xml:space="preserve"> zaoferuje około 150 pokoi</w:t>
      </w:r>
      <w:r w:rsidR="00D23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 Katowicach </w:t>
      </w:r>
      <w:r w:rsidR="003B6779">
        <w:rPr>
          <w:rFonts w:ascii="Times New Roman" w:hAnsi="Times New Roman" w:cs="Times New Roman"/>
          <w:sz w:val="24"/>
          <w:szCs w:val="24"/>
        </w:rPr>
        <w:t xml:space="preserve">w połowie 2019 roku </w:t>
      </w:r>
      <w:r w:rsidRPr="00AD7BE9">
        <w:rPr>
          <w:rFonts w:ascii="Times New Roman" w:hAnsi="Times New Roman" w:cs="Times New Roman"/>
          <w:sz w:val="24"/>
          <w:szCs w:val="24"/>
        </w:rPr>
        <w:t>funkcjonowało 2</w:t>
      </w:r>
      <w:r w:rsidR="00BF1CAF">
        <w:rPr>
          <w:rFonts w:ascii="Times New Roman" w:hAnsi="Times New Roman" w:cs="Times New Roman"/>
          <w:sz w:val="24"/>
          <w:szCs w:val="24"/>
        </w:rPr>
        <w:t>300</w:t>
      </w:r>
      <w:r w:rsidRPr="00AD7BE9">
        <w:rPr>
          <w:rFonts w:ascii="Times New Roman" w:hAnsi="Times New Roman" w:cs="Times New Roman"/>
          <w:sz w:val="24"/>
          <w:szCs w:val="24"/>
        </w:rPr>
        <w:t xml:space="preserve"> pokoi w obiektach hotelowych</w:t>
      </w:r>
      <w:r w:rsidR="008D6C63">
        <w:rPr>
          <w:rFonts w:ascii="Times New Roman" w:hAnsi="Times New Roman" w:cs="Times New Roman"/>
          <w:sz w:val="24"/>
          <w:szCs w:val="24"/>
        </w:rPr>
        <w:t xml:space="preserve">. Po </w:t>
      </w:r>
      <w:r w:rsidRPr="00AD7BE9">
        <w:rPr>
          <w:rFonts w:ascii="Times New Roman" w:hAnsi="Times New Roman" w:cs="Times New Roman"/>
          <w:sz w:val="24"/>
          <w:szCs w:val="24"/>
        </w:rPr>
        <w:t>otwarciu</w:t>
      </w:r>
      <w:r w:rsidR="00B86B6A">
        <w:rPr>
          <w:rFonts w:ascii="Times New Roman" w:hAnsi="Times New Roman" w:cs="Times New Roman"/>
          <w:sz w:val="24"/>
          <w:szCs w:val="24"/>
        </w:rPr>
        <w:t xml:space="preserve"> zapowiadanych</w:t>
      </w:r>
      <w:r w:rsidRPr="00AD7BE9">
        <w:rPr>
          <w:rFonts w:ascii="Times New Roman" w:hAnsi="Times New Roman" w:cs="Times New Roman"/>
          <w:sz w:val="24"/>
          <w:szCs w:val="24"/>
        </w:rPr>
        <w:t xml:space="preserve"> hoteli</w:t>
      </w:r>
      <w:r w:rsidR="00B86B6A">
        <w:rPr>
          <w:rFonts w:ascii="Times New Roman" w:hAnsi="Times New Roman" w:cs="Times New Roman"/>
          <w:sz w:val="24"/>
          <w:szCs w:val="24"/>
        </w:rPr>
        <w:t xml:space="preserve">, które </w:t>
      </w:r>
      <w:r w:rsidR="00D02B25">
        <w:rPr>
          <w:rFonts w:ascii="Times New Roman" w:hAnsi="Times New Roman" w:cs="Times New Roman"/>
          <w:sz w:val="24"/>
          <w:szCs w:val="24"/>
        </w:rPr>
        <w:t xml:space="preserve">obecnie </w:t>
      </w:r>
      <w:r w:rsidR="00B86B6A">
        <w:rPr>
          <w:rFonts w:ascii="Times New Roman" w:hAnsi="Times New Roman" w:cs="Times New Roman"/>
          <w:sz w:val="24"/>
          <w:szCs w:val="24"/>
        </w:rPr>
        <w:t xml:space="preserve">są </w:t>
      </w:r>
      <w:r w:rsidRPr="00AD7BE9">
        <w:rPr>
          <w:rFonts w:ascii="Times New Roman" w:hAnsi="Times New Roman" w:cs="Times New Roman"/>
          <w:sz w:val="24"/>
          <w:szCs w:val="24"/>
        </w:rPr>
        <w:t xml:space="preserve">w trakcie realizacji i </w:t>
      </w:r>
      <w:r w:rsidR="00D02B25">
        <w:rPr>
          <w:rFonts w:ascii="Times New Roman" w:hAnsi="Times New Roman" w:cs="Times New Roman"/>
          <w:sz w:val="24"/>
          <w:szCs w:val="24"/>
        </w:rPr>
        <w:t xml:space="preserve">lub </w:t>
      </w:r>
      <w:r w:rsidRPr="00AD7BE9">
        <w:rPr>
          <w:rFonts w:ascii="Times New Roman" w:hAnsi="Times New Roman" w:cs="Times New Roman"/>
          <w:sz w:val="24"/>
          <w:szCs w:val="24"/>
        </w:rPr>
        <w:t>planowania</w:t>
      </w:r>
      <w:r w:rsidR="00D02B25">
        <w:rPr>
          <w:rFonts w:ascii="Times New Roman" w:hAnsi="Times New Roman" w:cs="Times New Roman"/>
          <w:sz w:val="24"/>
          <w:szCs w:val="24"/>
        </w:rPr>
        <w:t>,</w:t>
      </w:r>
      <w:r w:rsidRPr="00AD7BE9">
        <w:rPr>
          <w:rFonts w:ascii="Times New Roman" w:hAnsi="Times New Roman" w:cs="Times New Roman"/>
          <w:sz w:val="24"/>
          <w:szCs w:val="24"/>
        </w:rPr>
        <w:t xml:space="preserve"> podaż </w:t>
      </w:r>
      <w:r w:rsidR="00713565">
        <w:rPr>
          <w:rFonts w:ascii="Times New Roman" w:hAnsi="Times New Roman" w:cs="Times New Roman"/>
          <w:sz w:val="24"/>
          <w:szCs w:val="24"/>
        </w:rPr>
        <w:t xml:space="preserve">w mieście </w:t>
      </w:r>
      <w:r w:rsidRPr="00AD7BE9">
        <w:rPr>
          <w:rFonts w:ascii="Times New Roman" w:hAnsi="Times New Roman" w:cs="Times New Roman"/>
          <w:sz w:val="24"/>
          <w:szCs w:val="24"/>
        </w:rPr>
        <w:t>zwiększy się o prawie 19</w:t>
      </w:r>
      <w:r w:rsidR="007C0617">
        <w:rPr>
          <w:rFonts w:ascii="Times New Roman" w:hAnsi="Times New Roman" w:cs="Times New Roman"/>
          <w:sz w:val="24"/>
          <w:szCs w:val="24"/>
        </w:rPr>
        <w:t>00</w:t>
      </w:r>
      <w:r w:rsidRPr="00AD7BE9">
        <w:rPr>
          <w:rFonts w:ascii="Times New Roman" w:hAnsi="Times New Roman" w:cs="Times New Roman"/>
          <w:sz w:val="24"/>
          <w:szCs w:val="24"/>
        </w:rPr>
        <w:t xml:space="preserve"> pokoi. </w:t>
      </w:r>
      <w:r w:rsidR="00485BF3">
        <w:rPr>
          <w:rFonts w:ascii="Times New Roman" w:hAnsi="Times New Roman" w:cs="Times New Roman"/>
          <w:sz w:val="24"/>
          <w:szCs w:val="24"/>
        </w:rPr>
        <w:t xml:space="preserve">Zainteresowanie tą lokalizacją ze strony inwestorów determinuje </w:t>
      </w:r>
      <w:r w:rsidR="00EA38BB">
        <w:rPr>
          <w:rFonts w:ascii="Times New Roman" w:hAnsi="Times New Roman" w:cs="Times New Roman"/>
          <w:sz w:val="24"/>
          <w:szCs w:val="24"/>
        </w:rPr>
        <w:t xml:space="preserve">wzrost rynku biurowego i </w:t>
      </w:r>
      <w:r w:rsidR="00FB3AB8">
        <w:rPr>
          <w:rFonts w:ascii="Times New Roman" w:hAnsi="Times New Roman" w:cs="Times New Roman"/>
          <w:sz w:val="24"/>
          <w:szCs w:val="24"/>
        </w:rPr>
        <w:t xml:space="preserve">liczne wydarzenia </w:t>
      </w:r>
      <w:r w:rsidRPr="00AD7BE9">
        <w:rPr>
          <w:rFonts w:ascii="Times New Roman" w:hAnsi="Times New Roman" w:cs="Times New Roman"/>
          <w:sz w:val="24"/>
          <w:szCs w:val="24"/>
        </w:rPr>
        <w:t>targowo-wystawiennicz</w:t>
      </w:r>
      <w:r w:rsidR="00FB3AB8">
        <w:rPr>
          <w:rFonts w:ascii="Times New Roman" w:hAnsi="Times New Roman" w:cs="Times New Roman"/>
          <w:sz w:val="24"/>
          <w:szCs w:val="24"/>
        </w:rPr>
        <w:t xml:space="preserve">e organizowane w </w:t>
      </w:r>
      <w:r w:rsidRPr="00AD7BE9">
        <w:rPr>
          <w:rFonts w:ascii="Times New Roman" w:hAnsi="Times New Roman" w:cs="Times New Roman"/>
          <w:sz w:val="24"/>
          <w:szCs w:val="24"/>
        </w:rPr>
        <w:t>mieście. W 2020</w:t>
      </w:r>
      <w:r w:rsidR="00FB3AB8">
        <w:rPr>
          <w:rFonts w:ascii="Times New Roman" w:hAnsi="Times New Roman" w:cs="Times New Roman"/>
          <w:sz w:val="24"/>
          <w:szCs w:val="24"/>
        </w:rPr>
        <w:t xml:space="preserve"> </w:t>
      </w:r>
      <w:r w:rsidRPr="00AD7BE9">
        <w:rPr>
          <w:rFonts w:ascii="Times New Roman" w:hAnsi="Times New Roman" w:cs="Times New Roman"/>
          <w:sz w:val="24"/>
          <w:szCs w:val="24"/>
        </w:rPr>
        <w:t>r</w:t>
      </w:r>
      <w:r w:rsidR="00FB3AB8">
        <w:rPr>
          <w:rFonts w:ascii="Times New Roman" w:hAnsi="Times New Roman" w:cs="Times New Roman"/>
          <w:sz w:val="24"/>
          <w:szCs w:val="24"/>
        </w:rPr>
        <w:t>oku</w:t>
      </w:r>
      <w:r w:rsidRPr="00AD7BE9">
        <w:rPr>
          <w:rFonts w:ascii="Times New Roman" w:hAnsi="Times New Roman" w:cs="Times New Roman"/>
          <w:sz w:val="24"/>
          <w:szCs w:val="24"/>
        </w:rPr>
        <w:t xml:space="preserve"> gości przyjąć ma hotel Diament Plaza Katowice, który po rozbudowie zaoferuje 135 pokoi. </w:t>
      </w:r>
      <w:r w:rsidR="008C1E27">
        <w:rPr>
          <w:rFonts w:ascii="Times New Roman" w:hAnsi="Times New Roman" w:cs="Times New Roman"/>
          <w:sz w:val="24"/>
          <w:szCs w:val="24"/>
        </w:rPr>
        <w:t>W 2021r. o</w:t>
      </w:r>
      <w:r w:rsidR="004A09BD">
        <w:rPr>
          <w:rFonts w:ascii="Times New Roman" w:hAnsi="Times New Roman" w:cs="Times New Roman"/>
          <w:sz w:val="24"/>
          <w:szCs w:val="24"/>
        </w:rPr>
        <w:t xml:space="preserve">tworzyć ma się 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Mercure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Katowice City Center z 268 pokojami. </w:t>
      </w:r>
      <w:r w:rsidR="00DC6A46">
        <w:rPr>
          <w:rFonts w:ascii="Times New Roman" w:hAnsi="Times New Roman" w:cs="Times New Roman"/>
          <w:sz w:val="24"/>
          <w:szCs w:val="24"/>
        </w:rPr>
        <w:t>A w 202</w:t>
      </w:r>
      <w:r w:rsidR="009011D1">
        <w:rPr>
          <w:rFonts w:ascii="Times New Roman" w:hAnsi="Times New Roman" w:cs="Times New Roman"/>
          <w:sz w:val="24"/>
          <w:szCs w:val="24"/>
        </w:rPr>
        <w:t>2</w:t>
      </w:r>
      <w:r w:rsidR="00DC6A46">
        <w:rPr>
          <w:rFonts w:ascii="Times New Roman" w:hAnsi="Times New Roman" w:cs="Times New Roman"/>
          <w:sz w:val="24"/>
          <w:szCs w:val="24"/>
        </w:rPr>
        <w:t xml:space="preserve"> roku ma zakończyć się </w:t>
      </w:r>
      <w:r w:rsidR="009011D1">
        <w:rPr>
          <w:rFonts w:ascii="Times New Roman" w:hAnsi="Times New Roman" w:cs="Times New Roman"/>
          <w:sz w:val="24"/>
          <w:szCs w:val="24"/>
        </w:rPr>
        <w:t xml:space="preserve">budowa </w:t>
      </w:r>
      <w:r w:rsidRPr="00AD7BE9">
        <w:rPr>
          <w:rFonts w:ascii="Times New Roman" w:hAnsi="Times New Roman" w:cs="Times New Roman"/>
          <w:sz w:val="24"/>
          <w:szCs w:val="24"/>
        </w:rPr>
        <w:t xml:space="preserve">czterogwiazdkowego hotelu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Puro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>, dzięki któremu katowicki rynek wz</w:t>
      </w:r>
      <w:r w:rsidR="009011D1">
        <w:rPr>
          <w:rFonts w:ascii="Times New Roman" w:hAnsi="Times New Roman" w:cs="Times New Roman"/>
          <w:sz w:val="24"/>
          <w:szCs w:val="24"/>
        </w:rPr>
        <w:t xml:space="preserve">rośnie </w:t>
      </w:r>
      <w:r w:rsidRPr="00AD7BE9">
        <w:rPr>
          <w:rFonts w:ascii="Times New Roman" w:hAnsi="Times New Roman" w:cs="Times New Roman"/>
          <w:sz w:val="24"/>
          <w:szCs w:val="24"/>
        </w:rPr>
        <w:t xml:space="preserve">o 247 pokoi. </w:t>
      </w:r>
    </w:p>
    <w:p w:rsidR="00A272A9" w:rsidRPr="00AD7BE9" w:rsidRDefault="00A272A9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 w:cs="Times New Roman"/>
          <w:sz w:val="24"/>
          <w:szCs w:val="24"/>
        </w:rPr>
        <w:t xml:space="preserve">Wśród </w:t>
      </w:r>
      <w:r w:rsidR="00CA43D0">
        <w:rPr>
          <w:rFonts w:ascii="Times New Roman" w:hAnsi="Times New Roman" w:cs="Times New Roman"/>
          <w:sz w:val="24"/>
          <w:szCs w:val="24"/>
        </w:rPr>
        <w:t xml:space="preserve">zapowiadanych </w:t>
      </w:r>
      <w:r w:rsidR="00AB0AF2">
        <w:rPr>
          <w:rFonts w:ascii="Times New Roman" w:hAnsi="Times New Roman" w:cs="Times New Roman"/>
          <w:sz w:val="24"/>
          <w:szCs w:val="24"/>
        </w:rPr>
        <w:t xml:space="preserve">w Katowicach </w:t>
      </w:r>
      <w:r w:rsidRPr="00AD7BE9">
        <w:rPr>
          <w:rFonts w:ascii="Times New Roman" w:hAnsi="Times New Roman" w:cs="Times New Roman"/>
          <w:sz w:val="24"/>
          <w:szCs w:val="24"/>
        </w:rPr>
        <w:t>o</w:t>
      </w:r>
      <w:r w:rsidR="00CA43D0">
        <w:rPr>
          <w:rFonts w:ascii="Times New Roman" w:hAnsi="Times New Roman" w:cs="Times New Roman"/>
          <w:sz w:val="24"/>
          <w:szCs w:val="24"/>
        </w:rPr>
        <w:t xml:space="preserve">twarć jest również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Qubus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z 97 pokojami oraz dwumarkowy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Kyriad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, który zaoferuje łącznie około 200 pokoi. W miejscu wyburzonego, słynnego hotelu Silesia w ścisłym centrum miasta stanie natomiast Nova Silesia. </w:t>
      </w:r>
      <w:r w:rsidR="006F55C2">
        <w:rPr>
          <w:rFonts w:ascii="Times New Roman" w:hAnsi="Times New Roman" w:cs="Times New Roman"/>
          <w:sz w:val="24"/>
          <w:szCs w:val="24"/>
        </w:rPr>
        <w:t>I</w:t>
      </w:r>
      <w:r w:rsidRPr="00AD7BE9">
        <w:rPr>
          <w:rFonts w:ascii="Times New Roman" w:hAnsi="Times New Roman" w:cs="Times New Roman"/>
          <w:sz w:val="24"/>
          <w:szCs w:val="24"/>
        </w:rPr>
        <w:t xml:space="preserve">nwestycja obejmować będzie dwa czternastokondygnacyjne budynki biurowe, które </w:t>
      </w:r>
      <w:r w:rsidRPr="00AD7BE9">
        <w:rPr>
          <w:rFonts w:ascii="Times New Roman" w:hAnsi="Times New Roman" w:cs="Times New Roman"/>
          <w:sz w:val="24"/>
          <w:szCs w:val="24"/>
        </w:rPr>
        <w:lastRenderedPageBreak/>
        <w:t>przyniosą 30 tys. mkw. powierzchni i siedmio</w:t>
      </w:r>
      <w:r w:rsidR="00C27DF2">
        <w:rPr>
          <w:rFonts w:ascii="Times New Roman" w:hAnsi="Times New Roman" w:cs="Times New Roman"/>
          <w:sz w:val="24"/>
          <w:szCs w:val="24"/>
        </w:rPr>
        <w:t xml:space="preserve">piętrowy </w:t>
      </w:r>
      <w:r w:rsidRPr="00AD7BE9">
        <w:rPr>
          <w:rFonts w:ascii="Times New Roman" w:hAnsi="Times New Roman" w:cs="Times New Roman"/>
          <w:sz w:val="24"/>
          <w:szCs w:val="24"/>
        </w:rPr>
        <w:t xml:space="preserve">hotel ze 150 pokojami. </w:t>
      </w:r>
      <w:r w:rsidR="008E5A0A">
        <w:rPr>
          <w:rFonts w:ascii="Times New Roman" w:hAnsi="Times New Roman" w:cs="Times New Roman"/>
          <w:sz w:val="24"/>
          <w:szCs w:val="24"/>
        </w:rPr>
        <w:t xml:space="preserve">Uruchomienie </w:t>
      </w:r>
      <w:r w:rsidR="00C22F4A">
        <w:rPr>
          <w:rFonts w:ascii="Times New Roman" w:hAnsi="Times New Roman" w:cs="Times New Roman"/>
          <w:sz w:val="24"/>
          <w:szCs w:val="24"/>
        </w:rPr>
        <w:t xml:space="preserve">swojego </w:t>
      </w:r>
      <w:r w:rsidR="008E5A0A">
        <w:rPr>
          <w:rFonts w:ascii="Times New Roman" w:hAnsi="Times New Roman" w:cs="Times New Roman"/>
          <w:sz w:val="24"/>
          <w:szCs w:val="24"/>
        </w:rPr>
        <w:t xml:space="preserve">drugiego </w:t>
      </w:r>
      <w:r w:rsidR="00ED7460">
        <w:rPr>
          <w:rFonts w:ascii="Times New Roman" w:hAnsi="Times New Roman" w:cs="Times New Roman"/>
          <w:sz w:val="24"/>
          <w:szCs w:val="24"/>
        </w:rPr>
        <w:t xml:space="preserve">hotelu w Katowicach planuje </w:t>
      </w:r>
      <w:r w:rsidR="00C22F4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D7460">
        <w:rPr>
          <w:rFonts w:ascii="Times New Roman" w:hAnsi="Times New Roman" w:cs="Times New Roman"/>
          <w:sz w:val="24"/>
          <w:szCs w:val="24"/>
        </w:rPr>
        <w:t xml:space="preserve">sieć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House</w:t>
      </w:r>
      <w:r w:rsidR="00ED7460">
        <w:rPr>
          <w:rFonts w:ascii="Times New Roman" w:hAnsi="Times New Roman" w:cs="Times New Roman"/>
          <w:sz w:val="24"/>
          <w:szCs w:val="24"/>
        </w:rPr>
        <w:t xml:space="preserve">. </w:t>
      </w:r>
      <w:r w:rsidRPr="00AD7BE9">
        <w:rPr>
          <w:rFonts w:ascii="Times New Roman" w:hAnsi="Times New Roman" w:cs="Times New Roman"/>
          <w:sz w:val="24"/>
          <w:szCs w:val="24"/>
        </w:rPr>
        <w:t xml:space="preserve">Czterogwiazdkowy </w:t>
      </w:r>
      <w:r w:rsidR="00510C38">
        <w:rPr>
          <w:rFonts w:ascii="Times New Roman" w:hAnsi="Times New Roman" w:cs="Times New Roman"/>
          <w:sz w:val="24"/>
          <w:szCs w:val="24"/>
        </w:rPr>
        <w:t xml:space="preserve">obiekt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AD7BE9">
        <w:rPr>
          <w:rFonts w:ascii="Times New Roman" w:hAnsi="Times New Roman" w:cs="Times New Roman"/>
          <w:sz w:val="24"/>
          <w:szCs w:val="24"/>
        </w:rPr>
        <w:t>R.evo</w:t>
      </w:r>
      <w:proofErr w:type="spellEnd"/>
      <w:r w:rsidRPr="00AD7BE9">
        <w:rPr>
          <w:rFonts w:ascii="Times New Roman" w:hAnsi="Times New Roman" w:cs="Times New Roman"/>
          <w:sz w:val="24"/>
          <w:szCs w:val="24"/>
        </w:rPr>
        <w:t xml:space="preserve"> z 203 pokojami</w:t>
      </w:r>
      <w:r w:rsidR="00B11F57">
        <w:rPr>
          <w:rFonts w:ascii="Times New Roman" w:hAnsi="Times New Roman" w:cs="Times New Roman"/>
          <w:sz w:val="24"/>
          <w:szCs w:val="24"/>
        </w:rPr>
        <w:t xml:space="preserve"> ma łączyć </w:t>
      </w:r>
      <w:r w:rsidRPr="00AD7BE9">
        <w:rPr>
          <w:rFonts w:ascii="Times New Roman" w:hAnsi="Times New Roman" w:cs="Times New Roman"/>
          <w:sz w:val="24"/>
          <w:szCs w:val="24"/>
        </w:rPr>
        <w:t>funkcje hotelu z apartamentami na dłuższe pobyty.</w:t>
      </w:r>
    </w:p>
    <w:p w:rsidR="001E41B7" w:rsidRPr="00AD7BE9" w:rsidRDefault="001E41B7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1B7" w:rsidRPr="00AD7BE9" w:rsidRDefault="001E41B7" w:rsidP="006679E2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>o Walter Herz</w:t>
      </w:r>
    </w:p>
    <w:p w:rsidR="001E41B7" w:rsidRPr="00AD7BE9" w:rsidRDefault="001E41B7" w:rsidP="006679E2">
      <w:pPr>
        <w:pStyle w:val="NormalnyWeb"/>
        <w:spacing w:line="276" w:lineRule="auto"/>
      </w:pPr>
      <w:r w:rsidRPr="00AD7BE9">
        <w:t>Walter Herz jest wiodącym na rynku, polskim podmiotem prowadzącym działalność w sektorze nieruchomości komercyjnych na terenie całego kraju. Od 7 lat firma świadczy kompleksowe oraz strategiczne doradztwo: najemcom, inwestorom i właścicielom nieruchomości. Zapewnia pełną obsługę dla sektora prywatnego, jak i publicznego. Eksperci Walter Herz wspierają klientów w poszukiwaniu i wynajmie powierzchni biurowych, doradzają w przypadku projektów inwestycyjnych oraz projektów hotelowych.</w:t>
      </w:r>
    </w:p>
    <w:p w:rsidR="001E41B7" w:rsidRPr="00AD7BE9" w:rsidRDefault="001E41B7" w:rsidP="006679E2">
      <w:pPr>
        <w:pStyle w:val="NormalnyWeb"/>
        <w:spacing w:line="276" w:lineRule="auto"/>
      </w:pPr>
      <w:r w:rsidRPr="00AD7BE9">
        <w:t xml:space="preserve">Poza siedzibą w Warszawie, firma posiada odziały w Krakowie i Gdańsku. Firma Walter Herz jest twórcą Akademii Najemcy, pierwszego w Polsce projektu, który wspiera i edukuje najemców powierzchni komercyjnych z całej Polski, szkolenia są stacjonarne, prowadzone w największych miastach w kraju. W trosce o najwyższy poziom etyczny świadczonych usług wprowadziła Kodeks Dobrych Praktyk. </w:t>
      </w:r>
    </w:p>
    <w:p w:rsidR="001E41B7" w:rsidRPr="00AD7BE9" w:rsidRDefault="001E41B7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0BE1" w:rsidRPr="00AD7BE9" w:rsidRDefault="00BF0BE1" w:rsidP="006679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F0BE1" w:rsidRPr="00AD7BE9" w:rsidSect="003B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Szymczyk">
    <w15:presenceInfo w15:providerId="None" w15:userId="Andrzej Szym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7C5200"/>
    <w:rsid w:val="00001D8C"/>
    <w:rsid w:val="000104D5"/>
    <w:rsid w:val="00010B81"/>
    <w:rsid w:val="000139B3"/>
    <w:rsid w:val="00013D03"/>
    <w:rsid w:val="00015F47"/>
    <w:rsid w:val="0001653F"/>
    <w:rsid w:val="00024A50"/>
    <w:rsid w:val="00026930"/>
    <w:rsid w:val="00044D45"/>
    <w:rsid w:val="00054247"/>
    <w:rsid w:val="00060CCB"/>
    <w:rsid w:val="00070DDD"/>
    <w:rsid w:val="000800DC"/>
    <w:rsid w:val="0008283C"/>
    <w:rsid w:val="00084D47"/>
    <w:rsid w:val="00085AA1"/>
    <w:rsid w:val="00087EFF"/>
    <w:rsid w:val="000926B5"/>
    <w:rsid w:val="00094AE5"/>
    <w:rsid w:val="0009541B"/>
    <w:rsid w:val="000B62BB"/>
    <w:rsid w:val="000D5043"/>
    <w:rsid w:val="000E116D"/>
    <w:rsid w:val="000F2937"/>
    <w:rsid w:val="000F5088"/>
    <w:rsid w:val="001121C4"/>
    <w:rsid w:val="00123E60"/>
    <w:rsid w:val="00142F38"/>
    <w:rsid w:val="0014580A"/>
    <w:rsid w:val="00145C86"/>
    <w:rsid w:val="001476FE"/>
    <w:rsid w:val="00151B11"/>
    <w:rsid w:val="001536A8"/>
    <w:rsid w:val="00154E7B"/>
    <w:rsid w:val="00155798"/>
    <w:rsid w:val="001621F1"/>
    <w:rsid w:val="00173191"/>
    <w:rsid w:val="00173272"/>
    <w:rsid w:val="00174109"/>
    <w:rsid w:val="00176966"/>
    <w:rsid w:val="00185DC4"/>
    <w:rsid w:val="00193517"/>
    <w:rsid w:val="00193907"/>
    <w:rsid w:val="00196526"/>
    <w:rsid w:val="00197440"/>
    <w:rsid w:val="00197F8F"/>
    <w:rsid w:val="001A2B14"/>
    <w:rsid w:val="001A5128"/>
    <w:rsid w:val="001A7B4F"/>
    <w:rsid w:val="001B130D"/>
    <w:rsid w:val="001C0F92"/>
    <w:rsid w:val="001C6BA8"/>
    <w:rsid w:val="001D13EE"/>
    <w:rsid w:val="001D173C"/>
    <w:rsid w:val="001D1FA3"/>
    <w:rsid w:val="001D3BF2"/>
    <w:rsid w:val="001E41B7"/>
    <w:rsid w:val="001E5F2E"/>
    <w:rsid w:val="001F509F"/>
    <w:rsid w:val="00205343"/>
    <w:rsid w:val="00207743"/>
    <w:rsid w:val="0021115B"/>
    <w:rsid w:val="002215EC"/>
    <w:rsid w:val="00224CBE"/>
    <w:rsid w:val="0023046C"/>
    <w:rsid w:val="002312F8"/>
    <w:rsid w:val="00236649"/>
    <w:rsid w:val="002379B8"/>
    <w:rsid w:val="002569BE"/>
    <w:rsid w:val="00261E75"/>
    <w:rsid w:val="00270F1E"/>
    <w:rsid w:val="002713FE"/>
    <w:rsid w:val="00272EDA"/>
    <w:rsid w:val="00283793"/>
    <w:rsid w:val="002A5198"/>
    <w:rsid w:val="002B5AD8"/>
    <w:rsid w:val="002B75B3"/>
    <w:rsid w:val="002C0974"/>
    <w:rsid w:val="002C3735"/>
    <w:rsid w:val="002D41AB"/>
    <w:rsid w:val="002D487D"/>
    <w:rsid w:val="002D5DBD"/>
    <w:rsid w:val="002E4E33"/>
    <w:rsid w:val="002E6F0A"/>
    <w:rsid w:val="002F0866"/>
    <w:rsid w:val="002F463A"/>
    <w:rsid w:val="002F7A2C"/>
    <w:rsid w:val="00301073"/>
    <w:rsid w:val="003015AD"/>
    <w:rsid w:val="00307FAB"/>
    <w:rsid w:val="003216A0"/>
    <w:rsid w:val="00325E22"/>
    <w:rsid w:val="00330A99"/>
    <w:rsid w:val="00344847"/>
    <w:rsid w:val="00356BF0"/>
    <w:rsid w:val="0037042C"/>
    <w:rsid w:val="00372CD2"/>
    <w:rsid w:val="00374041"/>
    <w:rsid w:val="00386B96"/>
    <w:rsid w:val="003915AE"/>
    <w:rsid w:val="00396972"/>
    <w:rsid w:val="003A0B90"/>
    <w:rsid w:val="003B04AA"/>
    <w:rsid w:val="003B0E68"/>
    <w:rsid w:val="003B1C00"/>
    <w:rsid w:val="003B25DD"/>
    <w:rsid w:val="003B35E5"/>
    <w:rsid w:val="003B3AA9"/>
    <w:rsid w:val="003B587F"/>
    <w:rsid w:val="003B6779"/>
    <w:rsid w:val="003C4EE4"/>
    <w:rsid w:val="003D0C72"/>
    <w:rsid w:val="003D0EEC"/>
    <w:rsid w:val="003E262D"/>
    <w:rsid w:val="003E74BD"/>
    <w:rsid w:val="003F7777"/>
    <w:rsid w:val="00402DF8"/>
    <w:rsid w:val="00406BCA"/>
    <w:rsid w:val="00406EF0"/>
    <w:rsid w:val="00411CF7"/>
    <w:rsid w:val="00421F27"/>
    <w:rsid w:val="00422F45"/>
    <w:rsid w:val="00424A41"/>
    <w:rsid w:val="00442B41"/>
    <w:rsid w:val="0045344C"/>
    <w:rsid w:val="00463B5A"/>
    <w:rsid w:val="0046665D"/>
    <w:rsid w:val="00470501"/>
    <w:rsid w:val="00476A43"/>
    <w:rsid w:val="00477DD3"/>
    <w:rsid w:val="0048347E"/>
    <w:rsid w:val="00485BF3"/>
    <w:rsid w:val="00486C2B"/>
    <w:rsid w:val="004A099E"/>
    <w:rsid w:val="004A09BD"/>
    <w:rsid w:val="004A0F61"/>
    <w:rsid w:val="004B113B"/>
    <w:rsid w:val="004B67C1"/>
    <w:rsid w:val="004C0E6E"/>
    <w:rsid w:val="004C510B"/>
    <w:rsid w:val="004D02C1"/>
    <w:rsid w:val="004D3A8B"/>
    <w:rsid w:val="004E0A2E"/>
    <w:rsid w:val="004E0CE1"/>
    <w:rsid w:val="004F37C9"/>
    <w:rsid w:val="004F45B3"/>
    <w:rsid w:val="0050626A"/>
    <w:rsid w:val="00510C38"/>
    <w:rsid w:val="00512CBD"/>
    <w:rsid w:val="00513320"/>
    <w:rsid w:val="00513EE4"/>
    <w:rsid w:val="00514D51"/>
    <w:rsid w:val="00517610"/>
    <w:rsid w:val="0053657E"/>
    <w:rsid w:val="00543724"/>
    <w:rsid w:val="00551A8D"/>
    <w:rsid w:val="00554ECA"/>
    <w:rsid w:val="00583D24"/>
    <w:rsid w:val="00597A90"/>
    <w:rsid w:val="005A170A"/>
    <w:rsid w:val="005A257A"/>
    <w:rsid w:val="005A4E45"/>
    <w:rsid w:val="005B2559"/>
    <w:rsid w:val="005C026A"/>
    <w:rsid w:val="005C1056"/>
    <w:rsid w:val="005D3084"/>
    <w:rsid w:val="005E5219"/>
    <w:rsid w:val="005E7B8C"/>
    <w:rsid w:val="005E7CAF"/>
    <w:rsid w:val="005F33E1"/>
    <w:rsid w:val="005F6962"/>
    <w:rsid w:val="00601580"/>
    <w:rsid w:val="00603C95"/>
    <w:rsid w:val="00604D14"/>
    <w:rsid w:val="00630906"/>
    <w:rsid w:val="0063551D"/>
    <w:rsid w:val="0064140E"/>
    <w:rsid w:val="00647087"/>
    <w:rsid w:val="00652D89"/>
    <w:rsid w:val="00662068"/>
    <w:rsid w:val="006679E2"/>
    <w:rsid w:val="0068478C"/>
    <w:rsid w:val="006856B5"/>
    <w:rsid w:val="006865C0"/>
    <w:rsid w:val="006920AE"/>
    <w:rsid w:val="00696568"/>
    <w:rsid w:val="006A679C"/>
    <w:rsid w:val="006A6DAF"/>
    <w:rsid w:val="006B129C"/>
    <w:rsid w:val="006B5B0C"/>
    <w:rsid w:val="006B6D8A"/>
    <w:rsid w:val="006C1D38"/>
    <w:rsid w:val="006C2DB4"/>
    <w:rsid w:val="006C32B3"/>
    <w:rsid w:val="006E240D"/>
    <w:rsid w:val="006E4ECA"/>
    <w:rsid w:val="006E6B81"/>
    <w:rsid w:val="006F3947"/>
    <w:rsid w:val="006F55C2"/>
    <w:rsid w:val="006F750F"/>
    <w:rsid w:val="00710A80"/>
    <w:rsid w:val="00712524"/>
    <w:rsid w:val="007133DA"/>
    <w:rsid w:val="00713565"/>
    <w:rsid w:val="00726FDD"/>
    <w:rsid w:val="00731485"/>
    <w:rsid w:val="007343C2"/>
    <w:rsid w:val="00736CA1"/>
    <w:rsid w:val="00743070"/>
    <w:rsid w:val="0075486F"/>
    <w:rsid w:val="00763690"/>
    <w:rsid w:val="007643C0"/>
    <w:rsid w:val="007802CA"/>
    <w:rsid w:val="00786FDE"/>
    <w:rsid w:val="0079180B"/>
    <w:rsid w:val="00792DAC"/>
    <w:rsid w:val="007A264E"/>
    <w:rsid w:val="007A49D3"/>
    <w:rsid w:val="007A5510"/>
    <w:rsid w:val="007A61A1"/>
    <w:rsid w:val="007A623D"/>
    <w:rsid w:val="007B3582"/>
    <w:rsid w:val="007B38B1"/>
    <w:rsid w:val="007C0617"/>
    <w:rsid w:val="007C0875"/>
    <w:rsid w:val="007C41A1"/>
    <w:rsid w:val="007C5200"/>
    <w:rsid w:val="007C538A"/>
    <w:rsid w:val="007E3DCB"/>
    <w:rsid w:val="007E576B"/>
    <w:rsid w:val="00813785"/>
    <w:rsid w:val="00822544"/>
    <w:rsid w:val="008245B5"/>
    <w:rsid w:val="00824712"/>
    <w:rsid w:val="0084066F"/>
    <w:rsid w:val="00841738"/>
    <w:rsid w:val="00841968"/>
    <w:rsid w:val="00852A90"/>
    <w:rsid w:val="00861D11"/>
    <w:rsid w:val="00861DAD"/>
    <w:rsid w:val="008663B5"/>
    <w:rsid w:val="00866CC1"/>
    <w:rsid w:val="008702F4"/>
    <w:rsid w:val="008741A6"/>
    <w:rsid w:val="00875BAB"/>
    <w:rsid w:val="00877B55"/>
    <w:rsid w:val="008859E7"/>
    <w:rsid w:val="008945D9"/>
    <w:rsid w:val="008A417C"/>
    <w:rsid w:val="008A64E1"/>
    <w:rsid w:val="008A7164"/>
    <w:rsid w:val="008B4AF4"/>
    <w:rsid w:val="008B7CAD"/>
    <w:rsid w:val="008C1E27"/>
    <w:rsid w:val="008C6D70"/>
    <w:rsid w:val="008D6C63"/>
    <w:rsid w:val="008E09D7"/>
    <w:rsid w:val="008E220D"/>
    <w:rsid w:val="008E5A0A"/>
    <w:rsid w:val="008E7E88"/>
    <w:rsid w:val="008F3B12"/>
    <w:rsid w:val="008F43A2"/>
    <w:rsid w:val="009011D1"/>
    <w:rsid w:val="00901909"/>
    <w:rsid w:val="00917771"/>
    <w:rsid w:val="009244D0"/>
    <w:rsid w:val="00937F33"/>
    <w:rsid w:val="00944CD0"/>
    <w:rsid w:val="0095201F"/>
    <w:rsid w:val="00955988"/>
    <w:rsid w:val="00974DDD"/>
    <w:rsid w:val="00975712"/>
    <w:rsid w:val="00980464"/>
    <w:rsid w:val="0098294F"/>
    <w:rsid w:val="009834AF"/>
    <w:rsid w:val="00993F01"/>
    <w:rsid w:val="0099428F"/>
    <w:rsid w:val="0099534E"/>
    <w:rsid w:val="009A021B"/>
    <w:rsid w:val="009A0747"/>
    <w:rsid w:val="009A409C"/>
    <w:rsid w:val="009A66CB"/>
    <w:rsid w:val="009A732B"/>
    <w:rsid w:val="009B0B32"/>
    <w:rsid w:val="009B506B"/>
    <w:rsid w:val="009D2900"/>
    <w:rsid w:val="009D2B2A"/>
    <w:rsid w:val="009D377F"/>
    <w:rsid w:val="009E51BC"/>
    <w:rsid w:val="009E53C6"/>
    <w:rsid w:val="009E6B58"/>
    <w:rsid w:val="009F148A"/>
    <w:rsid w:val="009F2108"/>
    <w:rsid w:val="009F26D9"/>
    <w:rsid w:val="00A0113B"/>
    <w:rsid w:val="00A04696"/>
    <w:rsid w:val="00A05B7B"/>
    <w:rsid w:val="00A06D7D"/>
    <w:rsid w:val="00A13F12"/>
    <w:rsid w:val="00A23B3E"/>
    <w:rsid w:val="00A272A9"/>
    <w:rsid w:val="00A2763C"/>
    <w:rsid w:val="00A42D8D"/>
    <w:rsid w:val="00A4499F"/>
    <w:rsid w:val="00A44C43"/>
    <w:rsid w:val="00A518C7"/>
    <w:rsid w:val="00A54F46"/>
    <w:rsid w:val="00A60C68"/>
    <w:rsid w:val="00A76B13"/>
    <w:rsid w:val="00A77F12"/>
    <w:rsid w:val="00A84729"/>
    <w:rsid w:val="00A962BE"/>
    <w:rsid w:val="00A96418"/>
    <w:rsid w:val="00A9654F"/>
    <w:rsid w:val="00AA666E"/>
    <w:rsid w:val="00AB0AF2"/>
    <w:rsid w:val="00AB41B5"/>
    <w:rsid w:val="00AB4D66"/>
    <w:rsid w:val="00AB5F96"/>
    <w:rsid w:val="00AC01AD"/>
    <w:rsid w:val="00AC3BEE"/>
    <w:rsid w:val="00AC73E7"/>
    <w:rsid w:val="00AD7BE9"/>
    <w:rsid w:val="00AE5CD1"/>
    <w:rsid w:val="00AF0514"/>
    <w:rsid w:val="00B11F57"/>
    <w:rsid w:val="00B12FBB"/>
    <w:rsid w:val="00B16188"/>
    <w:rsid w:val="00B235B9"/>
    <w:rsid w:val="00B42F74"/>
    <w:rsid w:val="00B43A6F"/>
    <w:rsid w:val="00B451F9"/>
    <w:rsid w:val="00B473C9"/>
    <w:rsid w:val="00B549EE"/>
    <w:rsid w:val="00B6308E"/>
    <w:rsid w:val="00B64B44"/>
    <w:rsid w:val="00B6525B"/>
    <w:rsid w:val="00B66D54"/>
    <w:rsid w:val="00B70180"/>
    <w:rsid w:val="00B714C4"/>
    <w:rsid w:val="00B86B6A"/>
    <w:rsid w:val="00B9005E"/>
    <w:rsid w:val="00B9260D"/>
    <w:rsid w:val="00B95200"/>
    <w:rsid w:val="00BC688D"/>
    <w:rsid w:val="00BC7547"/>
    <w:rsid w:val="00BC7FFB"/>
    <w:rsid w:val="00BD3B35"/>
    <w:rsid w:val="00BE4092"/>
    <w:rsid w:val="00BF0BE1"/>
    <w:rsid w:val="00BF1CAF"/>
    <w:rsid w:val="00BF29A0"/>
    <w:rsid w:val="00BF411B"/>
    <w:rsid w:val="00C00CD8"/>
    <w:rsid w:val="00C15ADD"/>
    <w:rsid w:val="00C17441"/>
    <w:rsid w:val="00C1792A"/>
    <w:rsid w:val="00C17C94"/>
    <w:rsid w:val="00C2176A"/>
    <w:rsid w:val="00C22F4A"/>
    <w:rsid w:val="00C25078"/>
    <w:rsid w:val="00C27DF2"/>
    <w:rsid w:val="00C3553C"/>
    <w:rsid w:val="00C37204"/>
    <w:rsid w:val="00C3727F"/>
    <w:rsid w:val="00C474C4"/>
    <w:rsid w:val="00C52BDF"/>
    <w:rsid w:val="00C709AF"/>
    <w:rsid w:val="00C7104A"/>
    <w:rsid w:val="00C7533E"/>
    <w:rsid w:val="00C77159"/>
    <w:rsid w:val="00C77EA6"/>
    <w:rsid w:val="00C850E2"/>
    <w:rsid w:val="00C918CF"/>
    <w:rsid w:val="00CA0C33"/>
    <w:rsid w:val="00CA43D0"/>
    <w:rsid w:val="00CB3D91"/>
    <w:rsid w:val="00CB5A63"/>
    <w:rsid w:val="00CC3416"/>
    <w:rsid w:val="00CC3F8C"/>
    <w:rsid w:val="00CC70F1"/>
    <w:rsid w:val="00CD4F20"/>
    <w:rsid w:val="00CE239A"/>
    <w:rsid w:val="00D02B25"/>
    <w:rsid w:val="00D03AF7"/>
    <w:rsid w:val="00D067E3"/>
    <w:rsid w:val="00D07647"/>
    <w:rsid w:val="00D13F1F"/>
    <w:rsid w:val="00D15F36"/>
    <w:rsid w:val="00D2328A"/>
    <w:rsid w:val="00D27265"/>
    <w:rsid w:val="00D32901"/>
    <w:rsid w:val="00D36CD3"/>
    <w:rsid w:val="00D459E5"/>
    <w:rsid w:val="00D5578A"/>
    <w:rsid w:val="00D5743E"/>
    <w:rsid w:val="00D61770"/>
    <w:rsid w:val="00D62163"/>
    <w:rsid w:val="00D670E4"/>
    <w:rsid w:val="00D732F2"/>
    <w:rsid w:val="00D84753"/>
    <w:rsid w:val="00D90DB4"/>
    <w:rsid w:val="00D92235"/>
    <w:rsid w:val="00DA7EA5"/>
    <w:rsid w:val="00DB0A28"/>
    <w:rsid w:val="00DB2230"/>
    <w:rsid w:val="00DC338A"/>
    <w:rsid w:val="00DC387B"/>
    <w:rsid w:val="00DC6A46"/>
    <w:rsid w:val="00DD4307"/>
    <w:rsid w:val="00DE20EF"/>
    <w:rsid w:val="00E06A7F"/>
    <w:rsid w:val="00E07AE7"/>
    <w:rsid w:val="00E1237D"/>
    <w:rsid w:val="00E1356C"/>
    <w:rsid w:val="00E178F0"/>
    <w:rsid w:val="00E17DF2"/>
    <w:rsid w:val="00E253C3"/>
    <w:rsid w:val="00E27310"/>
    <w:rsid w:val="00E37AEC"/>
    <w:rsid w:val="00E425A3"/>
    <w:rsid w:val="00E46268"/>
    <w:rsid w:val="00E46283"/>
    <w:rsid w:val="00E46A92"/>
    <w:rsid w:val="00E566D1"/>
    <w:rsid w:val="00E6655F"/>
    <w:rsid w:val="00E67FF8"/>
    <w:rsid w:val="00E719FB"/>
    <w:rsid w:val="00E7614E"/>
    <w:rsid w:val="00E85DE5"/>
    <w:rsid w:val="00EA29A6"/>
    <w:rsid w:val="00EA38BB"/>
    <w:rsid w:val="00EA65FB"/>
    <w:rsid w:val="00EB2830"/>
    <w:rsid w:val="00EB50B3"/>
    <w:rsid w:val="00EC2B38"/>
    <w:rsid w:val="00EC398B"/>
    <w:rsid w:val="00ED7460"/>
    <w:rsid w:val="00EE6A9C"/>
    <w:rsid w:val="00EE7BBC"/>
    <w:rsid w:val="00EF2162"/>
    <w:rsid w:val="00F048D5"/>
    <w:rsid w:val="00F20279"/>
    <w:rsid w:val="00F21171"/>
    <w:rsid w:val="00F22A2C"/>
    <w:rsid w:val="00F25EA7"/>
    <w:rsid w:val="00F2610E"/>
    <w:rsid w:val="00F3351E"/>
    <w:rsid w:val="00F449C0"/>
    <w:rsid w:val="00F473CD"/>
    <w:rsid w:val="00F62320"/>
    <w:rsid w:val="00F65F09"/>
    <w:rsid w:val="00F87981"/>
    <w:rsid w:val="00F92EF4"/>
    <w:rsid w:val="00F94E59"/>
    <w:rsid w:val="00FA0C2A"/>
    <w:rsid w:val="00FA2617"/>
    <w:rsid w:val="00FA29F8"/>
    <w:rsid w:val="00FA77F0"/>
    <w:rsid w:val="00FB0C7B"/>
    <w:rsid w:val="00FB1A6F"/>
    <w:rsid w:val="00FB3AB8"/>
    <w:rsid w:val="00FC4CBA"/>
    <w:rsid w:val="00F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456</cp:revision>
  <dcterms:created xsi:type="dcterms:W3CDTF">2020-05-04T13:46:00Z</dcterms:created>
  <dcterms:modified xsi:type="dcterms:W3CDTF">2020-05-11T09:05:00Z</dcterms:modified>
</cp:coreProperties>
</file>